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A0126" w14:textId="72A7E932" w:rsidR="00B42650" w:rsidRPr="00B42650" w:rsidRDefault="007B18E1" w:rsidP="003620A4">
      <w:pPr>
        <w:spacing w:after="58"/>
        <w:ind w:left="10" w:right="65" w:hanging="10"/>
        <w:jc w:val="center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872472">
        <w:rPr>
          <w:rFonts w:ascii="Arial" w:hAnsi="Arial" w:cs="Arial"/>
          <w:b/>
          <w:bCs/>
        </w:rPr>
        <w:t>MINUTES OF THE ANNUAL COUNCIL MEETING</w:t>
      </w:r>
    </w:p>
    <w:p w14:paraId="1D1AF263" w14:textId="2EAA2970" w:rsidR="00B42650" w:rsidRPr="00B42650" w:rsidRDefault="00B42650" w:rsidP="003620A4">
      <w:pPr>
        <w:spacing w:after="0"/>
        <w:ind w:left="2759" w:right="2760"/>
        <w:jc w:val="center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(</w:t>
      </w:r>
      <w:r w:rsidRPr="00B42650">
        <w:rPr>
          <w:rFonts w:ascii="Arial" w:eastAsia="Arial" w:hAnsi="Arial" w:cs="Arial"/>
          <w:i/>
          <w:color w:val="000000"/>
          <w:kern w:val="2"/>
          <w:lang w:eastAsia="en-GB"/>
          <w14:ligatures w14:val="standardContextual"/>
        </w:rPr>
        <w:t>draft until signed at a meeting</w:t>
      </w:r>
      <w:r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)</w:t>
      </w:r>
      <w:r w:rsidRPr="00B42650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 xml:space="preserve"> Held</w:t>
      </w:r>
    </w:p>
    <w:p w14:paraId="2DD182CD" w14:textId="73F86353" w:rsidR="00B42650" w:rsidRPr="00B42650" w:rsidRDefault="00B42650" w:rsidP="003620A4">
      <w:pPr>
        <w:spacing w:after="58"/>
        <w:ind w:left="10" w:right="59" w:hanging="10"/>
        <w:jc w:val="center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B42650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 xml:space="preserve">MONDAY </w:t>
      </w:r>
      <w:r>
        <w:rPr>
          <w:rFonts w:ascii="Arial" w:hAnsi="Arial" w:cs="Arial"/>
          <w:b/>
          <w:bCs/>
          <w:sz w:val="20"/>
          <w:szCs w:val="20"/>
        </w:rPr>
        <w:t>13</w:t>
      </w:r>
      <w:r w:rsidRPr="00B42650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May 2024</w:t>
      </w:r>
    </w:p>
    <w:p w14:paraId="5993CD36" w14:textId="51047458" w:rsidR="00B42650" w:rsidRPr="00B42650" w:rsidRDefault="00B42650" w:rsidP="003620A4">
      <w:pPr>
        <w:spacing w:after="58"/>
        <w:ind w:left="10" w:right="63" w:hanging="10"/>
        <w:jc w:val="center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B42650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in</w:t>
      </w:r>
    </w:p>
    <w:p w14:paraId="1634692F" w14:textId="32F038D3" w:rsidR="00B42650" w:rsidRPr="00B42650" w:rsidRDefault="00B42650" w:rsidP="003620A4">
      <w:pPr>
        <w:spacing w:after="58"/>
        <w:ind w:left="10" w:right="63" w:hanging="10"/>
        <w:jc w:val="center"/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</w:pPr>
      <w:r w:rsidRPr="00B42650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The Village Hall, Sambrook</w:t>
      </w:r>
    </w:p>
    <w:p w14:paraId="73B3FE5F" w14:textId="77777777" w:rsidR="00B42650" w:rsidRPr="00B42650" w:rsidRDefault="00B42650" w:rsidP="00CD2C9E">
      <w:pPr>
        <w:spacing w:after="58"/>
        <w:ind w:left="10" w:right="63" w:hanging="10"/>
        <w:jc w:val="both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</w:p>
    <w:p w14:paraId="0E8EEAF4" w14:textId="036EC820" w:rsidR="003D6238" w:rsidRDefault="00B42650" w:rsidP="00CD2C9E">
      <w:pPr>
        <w:spacing w:after="47"/>
        <w:ind w:left="-5" w:hanging="10"/>
        <w:jc w:val="both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B42650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Members Present</w:t>
      </w:r>
      <w:r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: Cllrs:</w:t>
      </w:r>
      <w:r w:rsidR="003D623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 </w:t>
      </w:r>
      <w:r w:rsidR="003D6238"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BUTLER</w:t>
      </w:r>
      <w:r w:rsidR="003D623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,</w:t>
      </w:r>
      <w:r w:rsidR="003D6238"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 CLANCY,</w:t>
      </w:r>
      <w:r w:rsidR="003D623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 GRIMSON, </w:t>
      </w:r>
      <w:r w:rsidR="003D6238" w:rsidRPr="002E1C3E">
        <w:rPr>
          <w:rFonts w:ascii="Arial" w:eastAsia="Arial" w:hAnsi="Arial" w:cs="Arial"/>
          <w:kern w:val="2"/>
          <w:lang w:eastAsia="en-GB"/>
          <w14:ligatures w14:val="standardContextual"/>
        </w:rPr>
        <w:t>HUMPHR</w:t>
      </w:r>
      <w:r w:rsidR="007B18E1" w:rsidRPr="002E1C3E">
        <w:rPr>
          <w:rFonts w:ascii="Arial" w:eastAsia="Arial" w:hAnsi="Arial" w:cs="Arial"/>
          <w:kern w:val="2"/>
          <w:lang w:eastAsia="en-GB"/>
          <w14:ligatures w14:val="standardContextual"/>
        </w:rPr>
        <w:t>E</w:t>
      </w:r>
      <w:r w:rsidR="003D6238" w:rsidRPr="002E1C3E">
        <w:rPr>
          <w:rFonts w:ascii="Arial" w:eastAsia="Arial" w:hAnsi="Arial" w:cs="Arial"/>
          <w:kern w:val="2"/>
          <w:lang w:eastAsia="en-GB"/>
          <w14:ligatures w14:val="standardContextual"/>
        </w:rPr>
        <w:t>YS</w:t>
      </w:r>
      <w:r w:rsidR="003D6238"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, PHILLIPS,</w:t>
      </w:r>
      <w:r w:rsidR="003D623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 </w:t>
      </w:r>
      <w:r w:rsidR="003D6238"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ROBSON, </w:t>
      </w:r>
      <w:r w:rsidR="003D623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WILLIAMSON </w:t>
      </w:r>
    </w:p>
    <w:p w14:paraId="6865FDF1" w14:textId="77777777" w:rsidR="00B42650" w:rsidRPr="004A0EBD" w:rsidRDefault="00B42650" w:rsidP="00CD2C9E">
      <w:pPr>
        <w:spacing w:after="41"/>
        <w:ind w:left="-5" w:right="4748" w:hanging="10"/>
        <w:jc w:val="both"/>
        <w:rPr>
          <w:rFonts w:ascii="Arial" w:eastAsia="Arial" w:hAnsi="Arial" w:cs="Arial"/>
          <w:b/>
          <w:color w:val="000000"/>
          <w:kern w:val="2"/>
          <w:sz w:val="20"/>
          <w:szCs w:val="20"/>
          <w:lang w:eastAsia="en-GB"/>
          <w14:ligatures w14:val="standardContextual"/>
        </w:rPr>
      </w:pPr>
    </w:p>
    <w:p w14:paraId="2E562D72" w14:textId="1EF26D5F" w:rsidR="00B42650" w:rsidRDefault="00B42650" w:rsidP="00CD2C9E">
      <w:pPr>
        <w:spacing w:after="41"/>
        <w:ind w:left="-5" w:right="4748" w:hanging="10"/>
        <w:jc w:val="both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B42650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In Attendance</w:t>
      </w:r>
      <w:r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:  Sheila Atkinson </w:t>
      </w:r>
      <w:r w:rsidR="003D623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–</w:t>
      </w:r>
      <w:r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 Cler</w:t>
      </w:r>
      <w:r w:rsidR="00330ACF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k B</w:t>
      </w:r>
      <w:r w:rsidR="00330ACF" w:rsidRPr="00872472">
        <w:rPr>
          <w:rFonts w:ascii="Arial" w:hAnsi="Arial" w:cs="Arial"/>
        </w:rPr>
        <w:t xml:space="preserve">orough Councillor </w:t>
      </w:r>
      <w:r w:rsidR="003D623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Steve Burrell </w:t>
      </w:r>
      <w:r w:rsidR="003E78C8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– in part </w:t>
      </w:r>
    </w:p>
    <w:p w14:paraId="3EE68810" w14:textId="77777777" w:rsidR="00B42650" w:rsidRPr="004A0EBD" w:rsidRDefault="00B42650" w:rsidP="00CD2C9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0B6C22" w14:textId="0DC20C90" w:rsidR="0074322A" w:rsidRDefault="003D6238" w:rsidP="00CD2C9E">
      <w:pPr>
        <w:jc w:val="both"/>
        <w:rPr>
          <w:rFonts w:ascii="Arial" w:hAnsi="Arial" w:cs="Arial"/>
          <w:i/>
          <w:iCs/>
          <w:color w:val="000000"/>
          <w:lang w:bidi="en-US"/>
        </w:rPr>
      </w:pPr>
      <w:r>
        <w:rPr>
          <w:rFonts w:ascii="Arial" w:hAnsi="Arial" w:cs="Arial"/>
          <w:b/>
          <w:bCs/>
          <w:color w:val="000000"/>
          <w:lang w:bidi="en-US"/>
        </w:rPr>
        <w:t>0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>1</w:t>
      </w:r>
      <w:r>
        <w:rPr>
          <w:rFonts w:ascii="Arial" w:hAnsi="Arial" w:cs="Arial"/>
          <w:b/>
          <w:bCs/>
          <w:color w:val="000000"/>
          <w:lang w:bidi="en-US"/>
        </w:rPr>
        <w:t>-24/25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 xml:space="preserve"> 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ab/>
        <w:t xml:space="preserve">Election of the Chairman – </w:t>
      </w:r>
      <w:r w:rsidR="006F7EBB">
        <w:rPr>
          <w:rFonts w:ascii="Arial" w:hAnsi="Arial" w:cs="Arial"/>
          <w:b/>
          <w:bCs/>
          <w:color w:val="000000"/>
          <w:lang w:bidi="en-US"/>
        </w:rPr>
        <w:t xml:space="preserve">Cllr </w:t>
      </w:r>
      <w:r w:rsidR="00E33997">
        <w:rPr>
          <w:rFonts w:ascii="Arial" w:hAnsi="Arial" w:cs="Arial"/>
          <w:b/>
          <w:bCs/>
          <w:color w:val="000000"/>
          <w:lang w:bidi="en-US"/>
        </w:rPr>
        <w:t xml:space="preserve">Derrick Clancy </w:t>
      </w:r>
      <w:r w:rsidR="00E33997" w:rsidRPr="00E33997">
        <w:rPr>
          <w:rFonts w:ascii="Arial" w:hAnsi="Arial" w:cs="Arial"/>
          <w:color w:val="000000"/>
          <w:lang w:bidi="en-US"/>
        </w:rPr>
        <w:t>was unanimously</w:t>
      </w:r>
      <w:r w:rsidR="00E33997">
        <w:rPr>
          <w:rFonts w:ascii="Arial" w:hAnsi="Arial" w:cs="Arial"/>
          <w:color w:val="000000"/>
          <w:lang w:bidi="en-US"/>
        </w:rPr>
        <w:t xml:space="preserve"> elected to serve as </w:t>
      </w:r>
      <w:r w:rsidR="00CB7629" w:rsidRPr="00621E3B">
        <w:rPr>
          <w:rFonts w:ascii="Arial" w:hAnsi="Arial" w:cs="Arial"/>
          <w:i/>
          <w:iCs/>
          <w:color w:val="000000"/>
          <w:lang w:bidi="en-US"/>
        </w:rPr>
        <w:t>chairman</w:t>
      </w:r>
      <w:r w:rsidR="00E33997">
        <w:rPr>
          <w:rFonts w:ascii="Arial" w:hAnsi="Arial" w:cs="Arial"/>
          <w:i/>
          <w:iCs/>
          <w:color w:val="000000"/>
          <w:lang w:bidi="en-US"/>
        </w:rPr>
        <w:t xml:space="preserve"> for the municipal year 2024/25 </w:t>
      </w:r>
      <w:r w:rsidR="00905E6A">
        <w:rPr>
          <w:rFonts w:ascii="Arial" w:hAnsi="Arial" w:cs="Arial"/>
          <w:i/>
          <w:iCs/>
          <w:color w:val="000000"/>
          <w:lang w:bidi="en-US"/>
        </w:rPr>
        <w:t>(</w:t>
      </w:r>
      <w:r w:rsidR="00E33997">
        <w:rPr>
          <w:rFonts w:ascii="Arial" w:hAnsi="Arial" w:cs="Arial"/>
          <w:i/>
          <w:iCs/>
          <w:color w:val="000000"/>
          <w:lang w:bidi="en-US"/>
        </w:rPr>
        <w:t xml:space="preserve">proposed by Cllr Robson and </w:t>
      </w:r>
      <w:r w:rsidR="00F02E0F">
        <w:rPr>
          <w:rFonts w:ascii="Arial" w:hAnsi="Arial" w:cs="Arial"/>
          <w:i/>
          <w:iCs/>
          <w:color w:val="000000"/>
          <w:lang w:bidi="en-US"/>
        </w:rPr>
        <w:t>s</w:t>
      </w:r>
      <w:r w:rsidR="00E33997">
        <w:rPr>
          <w:rFonts w:ascii="Arial" w:hAnsi="Arial" w:cs="Arial"/>
          <w:i/>
          <w:iCs/>
          <w:color w:val="000000"/>
          <w:lang w:bidi="en-US"/>
        </w:rPr>
        <w:t xml:space="preserve">econded </w:t>
      </w:r>
      <w:r w:rsidR="00905E6A">
        <w:rPr>
          <w:rFonts w:ascii="Arial" w:hAnsi="Arial" w:cs="Arial"/>
          <w:i/>
          <w:iCs/>
          <w:color w:val="000000"/>
          <w:lang w:bidi="en-US"/>
        </w:rPr>
        <w:t>Cllr Humphreys)</w:t>
      </w:r>
      <w:r w:rsidR="00CB7629" w:rsidRPr="00621E3B">
        <w:rPr>
          <w:rFonts w:ascii="Arial" w:hAnsi="Arial" w:cs="Arial"/>
          <w:i/>
          <w:iCs/>
          <w:color w:val="000000"/>
          <w:lang w:bidi="en-US"/>
        </w:rPr>
        <w:t xml:space="preserve"> </w:t>
      </w:r>
      <w:r w:rsidR="00275993" w:rsidRPr="00C1076E">
        <w:rPr>
          <w:rFonts w:ascii="Arial" w:hAnsi="Arial" w:cs="Arial"/>
          <w:color w:val="000000"/>
          <w:lang w:bidi="en-US"/>
        </w:rPr>
        <w:t xml:space="preserve">and </w:t>
      </w:r>
      <w:r w:rsidR="00CB7629" w:rsidRPr="00C1076E">
        <w:rPr>
          <w:rFonts w:ascii="Arial" w:hAnsi="Arial" w:cs="Arial"/>
          <w:color w:val="000000"/>
          <w:lang w:bidi="en-US"/>
        </w:rPr>
        <w:t>sign</w:t>
      </w:r>
      <w:r w:rsidR="00275993" w:rsidRPr="00C1076E">
        <w:rPr>
          <w:rFonts w:ascii="Arial" w:hAnsi="Arial" w:cs="Arial"/>
          <w:color w:val="000000"/>
          <w:lang w:bidi="en-US"/>
        </w:rPr>
        <w:t xml:space="preserve">ed </w:t>
      </w:r>
      <w:r w:rsidR="00CB7629" w:rsidRPr="00C1076E">
        <w:rPr>
          <w:rFonts w:ascii="Arial" w:hAnsi="Arial" w:cs="Arial"/>
          <w:color w:val="000000"/>
          <w:lang w:bidi="en-US"/>
        </w:rPr>
        <w:t>a declaration of acceptance of office for this post</w:t>
      </w:r>
      <w:r w:rsidR="00CB7629" w:rsidRPr="00621E3B">
        <w:rPr>
          <w:rFonts w:ascii="Arial" w:hAnsi="Arial" w:cs="Arial"/>
          <w:i/>
          <w:iCs/>
          <w:color w:val="000000"/>
          <w:lang w:bidi="en-US"/>
        </w:rPr>
        <w:t>.</w:t>
      </w:r>
    </w:p>
    <w:p w14:paraId="488E04CC" w14:textId="34427EE8" w:rsidR="007B18E1" w:rsidRPr="00872472" w:rsidRDefault="00CB7629" w:rsidP="00CD2C9E">
      <w:pPr>
        <w:jc w:val="both"/>
        <w:rPr>
          <w:rFonts w:ascii="Arial" w:hAnsi="Arial" w:cs="Arial"/>
          <w:b/>
          <w:bCs/>
        </w:rPr>
      </w:pPr>
      <w:r w:rsidRPr="00621E3B">
        <w:rPr>
          <w:rFonts w:ascii="Arial" w:hAnsi="Arial" w:cs="Arial"/>
          <w:i/>
          <w:iCs/>
          <w:color w:val="000000"/>
          <w:lang w:bidi="en-US"/>
        </w:rPr>
        <w:t xml:space="preserve"> </w:t>
      </w:r>
    </w:p>
    <w:p w14:paraId="10EBB82F" w14:textId="74A73CC7" w:rsidR="00CB7629" w:rsidRPr="00621E3B" w:rsidRDefault="003D6238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color w:val="000000"/>
          <w:lang w:bidi="en-US"/>
        </w:rPr>
      </w:pPr>
      <w:r>
        <w:rPr>
          <w:rFonts w:ascii="Arial" w:hAnsi="Arial" w:cs="Arial"/>
          <w:b/>
          <w:bCs/>
          <w:color w:val="000000"/>
          <w:lang w:bidi="en-US"/>
        </w:rPr>
        <w:t>0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>2</w:t>
      </w:r>
      <w:r>
        <w:rPr>
          <w:rFonts w:ascii="Arial" w:hAnsi="Arial" w:cs="Arial"/>
          <w:b/>
          <w:bCs/>
          <w:color w:val="000000"/>
          <w:lang w:bidi="en-US"/>
        </w:rPr>
        <w:t xml:space="preserve">-24/25 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ab/>
        <w:t>Election of Deputy Chairman</w:t>
      </w:r>
      <w:r w:rsidR="00DB5DD9">
        <w:rPr>
          <w:rFonts w:ascii="Arial" w:hAnsi="Arial" w:cs="Arial"/>
          <w:color w:val="000000"/>
          <w:lang w:bidi="en-US"/>
        </w:rPr>
        <w:t xml:space="preserve"> – </w:t>
      </w:r>
      <w:r w:rsidR="00DB5DD9" w:rsidRPr="00C92133">
        <w:rPr>
          <w:rFonts w:ascii="Arial" w:hAnsi="Arial" w:cs="Arial"/>
          <w:b/>
          <w:bCs/>
          <w:color w:val="000000"/>
          <w:lang w:bidi="en-US"/>
        </w:rPr>
        <w:t xml:space="preserve">Cllr </w:t>
      </w:r>
      <w:r w:rsidR="00C92133">
        <w:rPr>
          <w:rFonts w:ascii="Arial" w:hAnsi="Arial" w:cs="Arial"/>
          <w:b/>
          <w:bCs/>
          <w:color w:val="000000"/>
          <w:lang w:bidi="en-US"/>
        </w:rPr>
        <w:t xml:space="preserve">Paul </w:t>
      </w:r>
      <w:r w:rsidR="00DB5DD9" w:rsidRPr="00C92133">
        <w:rPr>
          <w:rFonts w:ascii="Arial" w:hAnsi="Arial" w:cs="Arial"/>
          <w:b/>
          <w:bCs/>
          <w:color w:val="000000"/>
          <w:lang w:bidi="en-US"/>
        </w:rPr>
        <w:t>Humphreys</w:t>
      </w:r>
      <w:r w:rsidR="00DB5DD9">
        <w:rPr>
          <w:rFonts w:ascii="Arial" w:hAnsi="Arial" w:cs="Arial"/>
          <w:color w:val="000000"/>
          <w:lang w:bidi="en-US"/>
        </w:rPr>
        <w:t xml:space="preserve"> </w:t>
      </w:r>
      <w:r w:rsidR="001C4D44">
        <w:rPr>
          <w:rFonts w:ascii="Arial" w:hAnsi="Arial" w:cs="Arial"/>
          <w:color w:val="000000"/>
          <w:lang w:bidi="en-US"/>
        </w:rPr>
        <w:t>was once again nominated</w:t>
      </w:r>
      <w:r w:rsidR="00B32658">
        <w:rPr>
          <w:rFonts w:ascii="Arial" w:hAnsi="Arial" w:cs="Arial"/>
          <w:color w:val="000000"/>
          <w:lang w:bidi="en-US"/>
        </w:rPr>
        <w:t>, (</w:t>
      </w:r>
      <w:r w:rsidR="00B32658" w:rsidRPr="00F02E0F">
        <w:rPr>
          <w:rFonts w:ascii="Arial" w:hAnsi="Arial" w:cs="Arial"/>
          <w:i/>
          <w:iCs/>
          <w:color w:val="000000"/>
          <w:lang w:bidi="en-US"/>
        </w:rPr>
        <w:t xml:space="preserve">proposed </w:t>
      </w:r>
      <w:r w:rsidR="00F02E0F">
        <w:rPr>
          <w:rFonts w:ascii="Arial" w:hAnsi="Arial" w:cs="Arial"/>
          <w:i/>
          <w:iCs/>
          <w:color w:val="000000"/>
          <w:lang w:bidi="en-US"/>
        </w:rPr>
        <w:t xml:space="preserve">by </w:t>
      </w:r>
      <w:r w:rsidR="00B32658" w:rsidRPr="00F02E0F">
        <w:rPr>
          <w:rFonts w:ascii="Arial" w:hAnsi="Arial" w:cs="Arial"/>
          <w:i/>
          <w:iCs/>
          <w:color w:val="000000"/>
          <w:lang w:bidi="en-US"/>
        </w:rPr>
        <w:t>Cllr Robson, seconded Cllr Clancy</w:t>
      </w:r>
      <w:r w:rsidR="00B32658">
        <w:rPr>
          <w:rFonts w:ascii="Arial" w:hAnsi="Arial" w:cs="Arial"/>
          <w:color w:val="000000"/>
          <w:lang w:bidi="en-US"/>
        </w:rPr>
        <w:t xml:space="preserve">) </w:t>
      </w:r>
      <w:r w:rsidR="001C4D44">
        <w:rPr>
          <w:rFonts w:ascii="Arial" w:hAnsi="Arial" w:cs="Arial"/>
          <w:color w:val="000000"/>
          <w:lang w:bidi="en-US"/>
        </w:rPr>
        <w:t xml:space="preserve"> </w:t>
      </w:r>
      <w:r w:rsidR="0074322A">
        <w:rPr>
          <w:rFonts w:ascii="Arial" w:hAnsi="Arial" w:cs="Arial"/>
          <w:color w:val="000000"/>
          <w:lang w:bidi="en-US"/>
        </w:rPr>
        <w:t xml:space="preserve">and elected </w:t>
      </w:r>
      <w:r w:rsidR="001C4D44">
        <w:rPr>
          <w:rFonts w:ascii="Arial" w:hAnsi="Arial" w:cs="Arial"/>
          <w:color w:val="000000"/>
          <w:lang w:bidi="en-US"/>
        </w:rPr>
        <w:t xml:space="preserve">as Deputy Chairman. </w:t>
      </w:r>
    </w:p>
    <w:p w14:paraId="3E05A3BD" w14:textId="2B236159" w:rsidR="00CB7629" w:rsidRPr="00330ACF" w:rsidRDefault="003D6238" w:rsidP="00CD2C9E">
      <w:pPr>
        <w:spacing w:after="160" w:line="259" w:lineRule="auto"/>
        <w:jc w:val="both"/>
        <w:rPr>
          <w:rFonts w:ascii="Arial" w:eastAsia="Arial" w:hAnsi="Arial" w:cs="Arial"/>
          <w:kern w:val="2"/>
          <w:lang w:eastAsia="en-GB"/>
          <w14:ligatures w14:val="standardContextual"/>
        </w:rPr>
      </w:pPr>
      <w:r>
        <w:rPr>
          <w:rFonts w:ascii="Arial" w:hAnsi="Arial" w:cs="Arial"/>
          <w:b/>
          <w:bCs/>
          <w:color w:val="000000"/>
          <w:lang w:bidi="en-US"/>
        </w:rPr>
        <w:t>0</w:t>
      </w:r>
      <w:r w:rsidR="00CB7629" w:rsidRPr="003D6238">
        <w:rPr>
          <w:rFonts w:ascii="Arial" w:hAnsi="Arial" w:cs="Arial"/>
          <w:b/>
          <w:bCs/>
          <w:color w:val="000000"/>
          <w:lang w:bidi="en-US"/>
        </w:rPr>
        <w:t>3</w:t>
      </w:r>
      <w:r w:rsidRPr="003D6238">
        <w:rPr>
          <w:rFonts w:ascii="Arial" w:hAnsi="Arial" w:cs="Arial"/>
          <w:b/>
          <w:bCs/>
          <w:color w:val="000000"/>
          <w:lang w:bidi="en-US"/>
        </w:rPr>
        <w:t>-24/25</w:t>
      </w:r>
      <w:r w:rsidR="00CB7629" w:rsidRPr="00621E3B">
        <w:rPr>
          <w:rFonts w:ascii="Arial" w:hAnsi="Arial" w:cs="Arial"/>
          <w:color w:val="000000"/>
          <w:lang w:bidi="en-US"/>
        </w:rPr>
        <w:tab/>
      </w:r>
      <w:r w:rsidR="00330ACF" w:rsidRPr="00B42650">
        <w:rPr>
          <w:rFonts w:ascii="Arial" w:hAnsi="Arial" w:cs="Arial"/>
          <w:b/>
          <w:bCs/>
        </w:rPr>
        <w:t xml:space="preserve">APOLOGIES </w:t>
      </w:r>
      <w:r w:rsidR="00330ACF" w:rsidRPr="00B42650">
        <w:rPr>
          <w:rFonts w:ascii="Arial" w:hAnsi="Arial" w:cs="Arial"/>
        </w:rPr>
        <w:t xml:space="preserve">for </w:t>
      </w:r>
      <w:r w:rsidR="00330ACF" w:rsidRPr="006F4DEA">
        <w:rPr>
          <w:rFonts w:ascii="Arial" w:hAnsi="Arial" w:cs="Arial"/>
          <w:b/>
          <w:bCs/>
        </w:rPr>
        <w:t>ABSENCE,</w:t>
      </w:r>
      <w:r w:rsidR="00330ACF" w:rsidRPr="00B42650">
        <w:rPr>
          <w:rFonts w:ascii="Arial" w:hAnsi="Arial" w:cs="Arial"/>
        </w:rPr>
        <w:t xml:space="preserve"> were received from Cllr</w:t>
      </w:r>
      <w:r w:rsidR="006F7EBB">
        <w:rPr>
          <w:rFonts w:ascii="Arial" w:hAnsi="Arial" w:cs="Arial"/>
        </w:rPr>
        <w:t>s</w:t>
      </w:r>
      <w:r w:rsidR="00330ACF" w:rsidRPr="00B42650">
        <w:rPr>
          <w:rFonts w:ascii="Arial" w:hAnsi="Arial" w:cs="Arial"/>
        </w:rPr>
        <w:t xml:space="preserve"> </w:t>
      </w:r>
      <w:r w:rsidR="00330ACF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Stefan </w:t>
      </w:r>
      <w:r w:rsidR="006F7EBB">
        <w:rPr>
          <w:rFonts w:ascii="Arial" w:hAnsi="Arial" w:cs="Arial"/>
        </w:rPr>
        <w:t xml:space="preserve">and </w:t>
      </w:r>
      <w:r w:rsidR="006F7EBB" w:rsidRPr="00B42650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Wilkinson</w:t>
      </w:r>
      <w:r w:rsidR="006F7EBB" w:rsidRPr="00B42650">
        <w:rPr>
          <w:rFonts w:ascii="Arial" w:hAnsi="Arial" w:cs="Arial"/>
        </w:rPr>
        <w:t xml:space="preserve"> </w:t>
      </w:r>
      <w:r w:rsidR="00671173">
        <w:rPr>
          <w:rFonts w:ascii="Arial" w:hAnsi="Arial" w:cs="Arial"/>
        </w:rPr>
        <w:t xml:space="preserve">both with </w:t>
      </w:r>
      <w:r w:rsidR="00330ACF">
        <w:rPr>
          <w:rFonts w:ascii="Arial" w:hAnsi="Arial" w:cs="Arial"/>
        </w:rPr>
        <w:t>prior engagement</w:t>
      </w:r>
      <w:r w:rsidR="006F7EBB">
        <w:rPr>
          <w:rFonts w:ascii="Arial" w:hAnsi="Arial" w:cs="Arial"/>
        </w:rPr>
        <w:t>s</w:t>
      </w:r>
      <w:r w:rsidR="00C70988">
        <w:rPr>
          <w:rFonts w:ascii="Arial" w:hAnsi="Arial" w:cs="Arial"/>
        </w:rPr>
        <w:t xml:space="preserve">.  Members noted that </w:t>
      </w:r>
      <w:r w:rsidR="003E78C8">
        <w:rPr>
          <w:rFonts w:ascii="Arial" w:hAnsi="Arial" w:cs="Arial"/>
        </w:rPr>
        <w:t>Cllr Burrell</w:t>
      </w:r>
      <w:r w:rsidR="00195BB8">
        <w:rPr>
          <w:rFonts w:ascii="Arial" w:hAnsi="Arial" w:cs="Arial"/>
        </w:rPr>
        <w:t xml:space="preserve"> was attending a</w:t>
      </w:r>
      <w:r w:rsidR="003E78C8">
        <w:rPr>
          <w:rFonts w:ascii="Arial" w:hAnsi="Arial" w:cs="Arial"/>
        </w:rPr>
        <w:t xml:space="preserve"> T</w:t>
      </w:r>
      <w:r w:rsidR="00195BB8">
        <w:rPr>
          <w:rFonts w:ascii="Arial" w:hAnsi="Arial" w:cs="Arial"/>
        </w:rPr>
        <w:t xml:space="preserve">elford </w:t>
      </w:r>
      <w:r w:rsidR="003E78C8">
        <w:rPr>
          <w:rFonts w:ascii="Arial" w:hAnsi="Arial" w:cs="Arial"/>
        </w:rPr>
        <w:t>&amp;</w:t>
      </w:r>
      <w:r w:rsidR="00195BB8">
        <w:rPr>
          <w:rFonts w:ascii="Arial" w:hAnsi="Arial" w:cs="Arial"/>
        </w:rPr>
        <w:t xml:space="preserve"> </w:t>
      </w:r>
      <w:r w:rsidR="003E78C8">
        <w:rPr>
          <w:rFonts w:ascii="Arial" w:hAnsi="Arial" w:cs="Arial"/>
        </w:rPr>
        <w:t>W</w:t>
      </w:r>
      <w:r w:rsidR="00195BB8">
        <w:rPr>
          <w:rFonts w:ascii="Arial" w:hAnsi="Arial" w:cs="Arial"/>
        </w:rPr>
        <w:t>rekin</w:t>
      </w:r>
      <w:r w:rsidR="003E78C8">
        <w:rPr>
          <w:rFonts w:ascii="Arial" w:hAnsi="Arial" w:cs="Arial"/>
        </w:rPr>
        <w:t xml:space="preserve"> meeting</w:t>
      </w:r>
      <w:r w:rsidR="00C70988">
        <w:rPr>
          <w:rFonts w:ascii="Arial" w:hAnsi="Arial" w:cs="Arial"/>
        </w:rPr>
        <w:t xml:space="preserve">. </w:t>
      </w:r>
    </w:p>
    <w:p w14:paraId="79675A21" w14:textId="62DC1255" w:rsidR="00CB7629" w:rsidRPr="00621E3B" w:rsidRDefault="003D6238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color w:val="000000"/>
          <w:lang w:bidi="en-US"/>
        </w:rPr>
      </w:pPr>
      <w:r>
        <w:rPr>
          <w:rFonts w:ascii="Arial" w:hAnsi="Arial" w:cs="Arial"/>
          <w:b/>
          <w:bCs/>
          <w:color w:val="000000"/>
          <w:lang w:bidi="en-US"/>
        </w:rPr>
        <w:t>0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>4</w:t>
      </w:r>
      <w:r>
        <w:rPr>
          <w:rFonts w:ascii="Arial" w:hAnsi="Arial" w:cs="Arial"/>
          <w:b/>
          <w:bCs/>
          <w:color w:val="000000"/>
          <w:lang w:bidi="en-US"/>
        </w:rPr>
        <w:t>-24/25</w:t>
      </w:r>
      <w:r w:rsidR="00CB7629" w:rsidRPr="00621E3B">
        <w:rPr>
          <w:rFonts w:ascii="Arial" w:hAnsi="Arial" w:cs="Arial"/>
          <w:color w:val="000000"/>
          <w:lang w:bidi="en-US"/>
        </w:rPr>
        <w:tab/>
      </w:r>
      <w:r w:rsidR="00CB7629" w:rsidRPr="00814729">
        <w:rPr>
          <w:rFonts w:ascii="Arial" w:hAnsi="Arial" w:cs="Arial"/>
          <w:b/>
          <w:bCs/>
          <w:color w:val="000000"/>
          <w:lang w:bidi="en-US"/>
        </w:rPr>
        <w:t>DECLARATIONS OF INTEREST</w:t>
      </w:r>
      <w:r w:rsidR="00CB7629" w:rsidRPr="00621E3B">
        <w:rPr>
          <w:rFonts w:ascii="Arial" w:hAnsi="Arial" w:cs="Arial"/>
          <w:color w:val="000000"/>
          <w:lang w:bidi="en-US"/>
        </w:rPr>
        <w:t xml:space="preserve">: </w:t>
      </w:r>
    </w:p>
    <w:p w14:paraId="0CF9A757" w14:textId="04E9C330" w:rsidR="00CB7629" w:rsidRPr="000F3E27" w:rsidRDefault="004C4530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textAlignment w:val="center"/>
        <w:rPr>
          <w:rFonts w:ascii="Arial" w:hAnsi="Arial" w:cs="Arial"/>
          <w:color w:val="000000"/>
          <w:lang w:bidi="en-US"/>
        </w:rPr>
      </w:pPr>
      <w:r w:rsidRPr="000F3E27">
        <w:rPr>
          <w:rFonts w:ascii="Arial" w:hAnsi="Arial" w:cs="Arial"/>
          <w:color w:val="000000"/>
          <w:lang w:bidi="en-US"/>
        </w:rPr>
        <w:t>Cllr Robson declared a</w:t>
      </w:r>
      <w:r w:rsidR="00CB7629" w:rsidRPr="000F3E27">
        <w:rPr>
          <w:rFonts w:ascii="Arial" w:hAnsi="Arial" w:cs="Arial"/>
          <w:color w:val="000000"/>
          <w:lang w:bidi="en-US"/>
        </w:rPr>
        <w:t xml:space="preserve"> non-pecuniary interest </w:t>
      </w:r>
      <w:r w:rsidR="0040718A" w:rsidRPr="000F3E27">
        <w:rPr>
          <w:rFonts w:ascii="Arial" w:hAnsi="Arial" w:cs="Arial"/>
          <w:color w:val="000000"/>
          <w:lang w:bidi="en-US"/>
        </w:rPr>
        <w:t>as chairman of the Sambrook Village Hall committee</w:t>
      </w:r>
      <w:r w:rsidR="000359F6" w:rsidRPr="000F3E27">
        <w:rPr>
          <w:rFonts w:ascii="Arial" w:hAnsi="Arial" w:cs="Arial"/>
          <w:color w:val="000000"/>
          <w:lang w:bidi="en-US"/>
        </w:rPr>
        <w:t xml:space="preserve">, stating that he would be </w:t>
      </w:r>
      <w:r w:rsidR="007845E1" w:rsidRPr="000F3E27">
        <w:rPr>
          <w:rFonts w:ascii="Arial" w:hAnsi="Arial" w:cs="Arial"/>
          <w:color w:val="000000"/>
          <w:lang w:bidi="en-US"/>
        </w:rPr>
        <w:t>addressing council</w:t>
      </w:r>
      <w:r w:rsidR="0068741A" w:rsidRPr="000F3E27">
        <w:rPr>
          <w:rFonts w:ascii="Arial" w:hAnsi="Arial" w:cs="Arial"/>
          <w:color w:val="000000"/>
          <w:lang w:bidi="en-US"/>
        </w:rPr>
        <w:t xml:space="preserve"> at</w:t>
      </w:r>
      <w:r w:rsidR="00232613" w:rsidRPr="000F3E27">
        <w:rPr>
          <w:rFonts w:ascii="Arial" w:hAnsi="Arial" w:cs="Arial"/>
          <w:color w:val="000000"/>
          <w:lang w:bidi="en-US"/>
        </w:rPr>
        <w:t xml:space="preserve"> the item,</w:t>
      </w:r>
      <w:r w:rsidR="0068741A" w:rsidRPr="000F3E27">
        <w:rPr>
          <w:rFonts w:ascii="Arial" w:hAnsi="Arial" w:cs="Arial"/>
          <w:color w:val="000000"/>
          <w:lang w:bidi="en-US"/>
        </w:rPr>
        <w:t xml:space="preserve"> </w:t>
      </w:r>
      <w:r w:rsidR="00232613" w:rsidRPr="000F3E27">
        <w:rPr>
          <w:rFonts w:ascii="Arial" w:hAnsi="Arial" w:cs="Arial"/>
          <w:color w:val="000000"/>
          <w:lang w:bidi="en-US"/>
        </w:rPr>
        <w:t>“</w:t>
      </w:r>
      <w:r w:rsidR="0068741A" w:rsidRPr="000E16B5">
        <w:rPr>
          <w:rFonts w:ascii="Arial" w:hAnsi="Arial" w:cs="Arial"/>
          <w:i/>
          <w:iCs/>
          <w:color w:val="000000"/>
          <w:lang w:bidi="en-US"/>
        </w:rPr>
        <w:t>Reports from</w:t>
      </w:r>
      <w:r w:rsidR="00232613" w:rsidRPr="000E16B5">
        <w:rPr>
          <w:rFonts w:ascii="Arial" w:hAnsi="Arial" w:cs="Arial"/>
          <w:i/>
          <w:iCs/>
          <w:color w:val="000000"/>
          <w:lang w:bidi="en-US"/>
        </w:rPr>
        <w:t xml:space="preserve"> Councillors</w:t>
      </w:r>
      <w:r w:rsidR="00232613" w:rsidRPr="000F3E27">
        <w:rPr>
          <w:rFonts w:ascii="Arial" w:hAnsi="Arial" w:cs="Arial"/>
          <w:color w:val="000000"/>
          <w:lang w:bidi="en-US"/>
        </w:rPr>
        <w:t>”</w:t>
      </w:r>
      <w:r w:rsidR="00EE361F" w:rsidRPr="000F3E27">
        <w:rPr>
          <w:rFonts w:ascii="Arial" w:hAnsi="Arial" w:cs="Arial"/>
          <w:color w:val="000000"/>
          <w:lang w:bidi="en-US"/>
        </w:rPr>
        <w:t xml:space="preserve"> with </w:t>
      </w:r>
      <w:r w:rsidR="0022082A" w:rsidRPr="000F3E27">
        <w:rPr>
          <w:rFonts w:ascii="Arial" w:hAnsi="Arial" w:cs="Arial"/>
          <w:color w:val="000000"/>
          <w:lang w:bidi="en-US"/>
        </w:rPr>
        <w:t xml:space="preserve">an </w:t>
      </w:r>
      <w:r w:rsidR="006D7707" w:rsidRPr="000F3E27">
        <w:rPr>
          <w:rFonts w:ascii="Arial" w:hAnsi="Arial" w:cs="Arial"/>
          <w:color w:val="000000"/>
          <w:lang w:bidi="en-US"/>
        </w:rPr>
        <w:t xml:space="preserve">update regarding the </w:t>
      </w:r>
      <w:r w:rsidR="0022082A" w:rsidRPr="000F3E27">
        <w:rPr>
          <w:rFonts w:ascii="Arial" w:hAnsi="Arial" w:cs="Arial"/>
          <w:color w:val="000000"/>
          <w:lang w:bidi="en-US"/>
        </w:rPr>
        <w:t>budgeted</w:t>
      </w:r>
      <w:r w:rsidR="006D7707" w:rsidRPr="000F3E27">
        <w:rPr>
          <w:rFonts w:ascii="Arial" w:hAnsi="Arial" w:cs="Arial"/>
          <w:color w:val="000000"/>
          <w:lang w:bidi="en-US"/>
        </w:rPr>
        <w:t xml:space="preserve"> </w:t>
      </w:r>
      <w:r w:rsidR="005A0E09" w:rsidRPr="000F3E27">
        <w:rPr>
          <w:rFonts w:ascii="Arial" w:hAnsi="Arial" w:cs="Arial"/>
          <w:color w:val="000000"/>
          <w:lang w:bidi="en-US"/>
        </w:rPr>
        <w:t>funds</w:t>
      </w:r>
      <w:r w:rsidR="0022082A" w:rsidRPr="000F3E27">
        <w:rPr>
          <w:rFonts w:ascii="Arial" w:hAnsi="Arial" w:cs="Arial"/>
          <w:color w:val="000000"/>
          <w:lang w:bidi="en-US"/>
        </w:rPr>
        <w:t xml:space="preserve"> earmarked for the Village Hall</w:t>
      </w:r>
      <w:r w:rsidR="006D7707" w:rsidRPr="000F3E27">
        <w:rPr>
          <w:rFonts w:ascii="Arial" w:hAnsi="Arial" w:cs="Arial"/>
          <w:color w:val="000000"/>
          <w:lang w:bidi="en-US"/>
        </w:rPr>
        <w:t xml:space="preserve"> </w:t>
      </w:r>
      <w:r w:rsidR="0022082A" w:rsidRPr="000F3E27">
        <w:rPr>
          <w:rFonts w:ascii="Arial" w:hAnsi="Arial" w:cs="Arial"/>
          <w:color w:val="000000"/>
          <w:lang w:bidi="en-US"/>
        </w:rPr>
        <w:t>to</w:t>
      </w:r>
      <w:r w:rsidR="00D13E49" w:rsidRPr="000F3E27">
        <w:rPr>
          <w:rFonts w:ascii="Arial" w:hAnsi="Arial" w:cs="Arial"/>
          <w:color w:val="000000"/>
          <w:lang w:bidi="en-US"/>
        </w:rPr>
        <w:t xml:space="preserve"> hold an event for the</w:t>
      </w:r>
      <w:r w:rsidR="0022082A" w:rsidRPr="000F3E27">
        <w:rPr>
          <w:rFonts w:ascii="Arial" w:hAnsi="Arial" w:cs="Arial"/>
          <w:color w:val="000000"/>
          <w:lang w:bidi="en-US"/>
        </w:rPr>
        <w:t xml:space="preserve"> </w:t>
      </w:r>
      <w:r w:rsidR="006D7707" w:rsidRPr="000F3E27">
        <w:rPr>
          <w:rFonts w:ascii="Arial" w:hAnsi="Arial" w:cs="Arial"/>
          <w:color w:val="000000"/>
          <w:lang w:bidi="en-US"/>
        </w:rPr>
        <w:t>D-Day 80</w:t>
      </w:r>
      <w:r w:rsidR="006D7707" w:rsidRPr="000F3E27">
        <w:rPr>
          <w:rFonts w:ascii="Arial" w:hAnsi="Arial" w:cs="Arial"/>
          <w:color w:val="000000"/>
          <w:vertAlign w:val="superscript"/>
          <w:lang w:bidi="en-US"/>
        </w:rPr>
        <w:t>th</w:t>
      </w:r>
      <w:r w:rsidR="006D7707" w:rsidRPr="000F3E27">
        <w:rPr>
          <w:rFonts w:ascii="Arial" w:hAnsi="Arial" w:cs="Arial"/>
          <w:color w:val="000000"/>
          <w:lang w:bidi="en-US"/>
        </w:rPr>
        <w:t xml:space="preserve"> </w:t>
      </w:r>
      <w:r w:rsidR="00A66EA5" w:rsidRPr="000F3E27">
        <w:rPr>
          <w:rFonts w:ascii="Arial" w:hAnsi="Arial" w:cs="Arial"/>
          <w:color w:val="000000"/>
          <w:lang w:bidi="en-US"/>
        </w:rPr>
        <w:t>Commemoration</w:t>
      </w:r>
      <w:r w:rsidR="00D13E49" w:rsidRPr="000F3E27">
        <w:rPr>
          <w:rFonts w:ascii="Arial" w:hAnsi="Arial" w:cs="Arial"/>
          <w:color w:val="000000"/>
          <w:lang w:bidi="en-US"/>
        </w:rPr>
        <w:t xml:space="preserve">. </w:t>
      </w:r>
    </w:p>
    <w:p w14:paraId="38824AF7" w14:textId="4D8EAB75" w:rsidR="00CB7629" w:rsidRPr="00984EB9" w:rsidRDefault="003D6238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>
        <w:rPr>
          <w:rFonts w:ascii="Arial" w:hAnsi="Arial" w:cs="Arial"/>
          <w:b/>
          <w:bCs/>
          <w:color w:val="000000"/>
          <w:lang w:bidi="en-US"/>
        </w:rPr>
        <w:t>0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>5</w:t>
      </w:r>
      <w:r>
        <w:rPr>
          <w:rFonts w:ascii="Arial" w:hAnsi="Arial" w:cs="Arial"/>
          <w:b/>
          <w:bCs/>
          <w:color w:val="000000"/>
          <w:lang w:bidi="en-US"/>
        </w:rPr>
        <w:t>-24/25</w:t>
      </w:r>
      <w:r w:rsidR="00CB7629" w:rsidRPr="00621E3B">
        <w:rPr>
          <w:rFonts w:ascii="Arial" w:hAnsi="Arial" w:cs="Arial"/>
          <w:color w:val="000000"/>
          <w:lang w:bidi="en-US"/>
        </w:rPr>
        <w:tab/>
      </w:r>
      <w:r w:rsidR="00330ACF" w:rsidRPr="00984EB9">
        <w:rPr>
          <w:rFonts w:ascii="Arial" w:hAnsi="Arial" w:cs="Arial"/>
        </w:rPr>
        <w:t xml:space="preserve">Members </w:t>
      </w:r>
      <w:r w:rsidR="00330ACF" w:rsidRPr="00984EB9">
        <w:rPr>
          <w:rFonts w:ascii="Arial" w:hAnsi="Arial" w:cs="Arial"/>
          <w:b/>
          <w:bCs/>
        </w:rPr>
        <w:t>APPROVED</w:t>
      </w:r>
      <w:r w:rsidR="00330ACF" w:rsidRPr="00984EB9">
        <w:rPr>
          <w:rFonts w:ascii="Arial" w:hAnsi="Arial" w:cs="Arial"/>
        </w:rPr>
        <w:t xml:space="preserve"> the Minutes of the Meeting</w:t>
      </w:r>
      <w:r w:rsidR="00F03AAC" w:rsidRPr="00984EB9">
        <w:rPr>
          <w:rFonts w:ascii="Arial" w:hAnsi="Arial" w:cs="Arial"/>
        </w:rPr>
        <w:t xml:space="preserve"> </w:t>
      </w:r>
      <w:r w:rsidR="00330ACF" w:rsidRPr="00984EB9">
        <w:rPr>
          <w:rFonts w:ascii="Arial" w:hAnsi="Arial" w:cs="Arial"/>
        </w:rPr>
        <w:t xml:space="preserve">held on Monday </w:t>
      </w:r>
      <w:r w:rsidR="00330ACF" w:rsidRPr="00984EB9">
        <w:rPr>
          <w:rFonts w:ascii="Arial" w:hAnsi="Arial" w:cs="Arial"/>
          <w:lang w:bidi="en-US"/>
        </w:rPr>
        <w:t>22</w:t>
      </w:r>
      <w:r w:rsidR="00330ACF" w:rsidRPr="00984EB9">
        <w:rPr>
          <w:rFonts w:ascii="Arial" w:hAnsi="Arial" w:cs="Arial"/>
          <w:vertAlign w:val="superscript"/>
          <w:lang w:bidi="en-US"/>
        </w:rPr>
        <w:t>nd</w:t>
      </w:r>
      <w:r w:rsidR="00330ACF" w:rsidRPr="00984EB9">
        <w:rPr>
          <w:rFonts w:ascii="Arial" w:hAnsi="Arial" w:cs="Arial"/>
          <w:lang w:bidi="en-US"/>
        </w:rPr>
        <w:t xml:space="preserve"> January 2024 </w:t>
      </w:r>
      <w:r w:rsidR="00330ACF" w:rsidRPr="000E16B5">
        <w:rPr>
          <w:rFonts w:ascii="Arial" w:hAnsi="Arial" w:cs="Arial"/>
          <w:i/>
          <w:iCs/>
        </w:rPr>
        <w:t xml:space="preserve">proposed by Cllr </w:t>
      </w:r>
      <w:r w:rsidR="00F70C0F" w:rsidRPr="000E16B5">
        <w:rPr>
          <w:rFonts w:ascii="Arial" w:hAnsi="Arial" w:cs="Arial"/>
          <w:i/>
          <w:iCs/>
        </w:rPr>
        <w:t>Grimston</w:t>
      </w:r>
      <w:r w:rsidR="00330ACF" w:rsidRPr="000E16B5">
        <w:rPr>
          <w:rFonts w:ascii="Arial" w:hAnsi="Arial" w:cs="Arial"/>
          <w:i/>
          <w:iCs/>
        </w:rPr>
        <w:t xml:space="preserve"> and seconded by Cllr </w:t>
      </w:r>
      <w:r w:rsidR="00F70C0F" w:rsidRPr="000E16B5">
        <w:rPr>
          <w:rFonts w:ascii="Arial" w:hAnsi="Arial" w:cs="Arial"/>
          <w:i/>
          <w:iCs/>
        </w:rPr>
        <w:t>Butler</w:t>
      </w:r>
      <w:r w:rsidR="00330ACF" w:rsidRPr="00984EB9">
        <w:rPr>
          <w:rFonts w:ascii="Arial" w:hAnsi="Arial" w:cs="Arial"/>
        </w:rPr>
        <w:t>.</w:t>
      </w:r>
    </w:p>
    <w:p w14:paraId="26C2C3CF" w14:textId="4F10E731" w:rsidR="00CB7629" w:rsidRPr="009359E4" w:rsidRDefault="003D6238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color w:val="000000"/>
          <w:lang w:bidi="en-US"/>
        </w:rPr>
      </w:pPr>
      <w:r>
        <w:rPr>
          <w:rFonts w:ascii="Arial" w:hAnsi="Arial" w:cs="Arial"/>
          <w:b/>
          <w:bCs/>
          <w:color w:val="000000"/>
          <w:lang w:bidi="en-US"/>
        </w:rPr>
        <w:t>0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>6</w:t>
      </w:r>
      <w:r>
        <w:rPr>
          <w:rFonts w:ascii="Arial" w:hAnsi="Arial" w:cs="Arial"/>
          <w:b/>
          <w:bCs/>
          <w:color w:val="000000"/>
          <w:lang w:bidi="en-US"/>
        </w:rPr>
        <w:t>-24/25</w:t>
      </w:r>
      <w:r w:rsidR="00CB7629" w:rsidRPr="00621E3B">
        <w:rPr>
          <w:rFonts w:ascii="Arial" w:hAnsi="Arial" w:cs="Arial"/>
          <w:color w:val="000000"/>
          <w:lang w:bidi="en-US"/>
        </w:rPr>
        <w:tab/>
      </w:r>
      <w:r w:rsidRPr="00621E3B">
        <w:rPr>
          <w:rFonts w:ascii="Arial" w:hAnsi="Arial" w:cs="Arial"/>
          <w:b/>
          <w:bCs/>
          <w:color w:val="000000"/>
          <w:lang w:bidi="en-US"/>
        </w:rPr>
        <w:t>Public Session</w:t>
      </w:r>
      <w:r w:rsidR="009359E4">
        <w:rPr>
          <w:rFonts w:ascii="Arial" w:hAnsi="Arial" w:cs="Arial"/>
          <w:b/>
          <w:bCs/>
          <w:color w:val="000000"/>
          <w:lang w:bidi="en-US"/>
        </w:rPr>
        <w:t xml:space="preserve"> - </w:t>
      </w:r>
      <w:r w:rsidR="00CB7629" w:rsidRPr="00621E3B">
        <w:rPr>
          <w:rFonts w:ascii="Arial" w:hAnsi="Arial" w:cs="Arial"/>
          <w:color w:val="000000"/>
          <w:lang w:bidi="en-US"/>
        </w:rPr>
        <w:t>T</w:t>
      </w:r>
      <w:r w:rsidR="00984EB9">
        <w:rPr>
          <w:rFonts w:ascii="Arial" w:hAnsi="Arial" w:cs="Arial"/>
          <w:color w:val="000000"/>
          <w:lang w:bidi="en-US"/>
        </w:rPr>
        <w:t>here being no members of the public present the meeting con</w:t>
      </w:r>
      <w:r w:rsidR="009359E4">
        <w:rPr>
          <w:rFonts w:ascii="Arial" w:hAnsi="Arial" w:cs="Arial"/>
          <w:color w:val="000000"/>
          <w:lang w:bidi="en-US"/>
        </w:rPr>
        <w:t>tinued.</w:t>
      </w:r>
      <w:r w:rsidR="00CB7629" w:rsidRPr="00621E3B">
        <w:rPr>
          <w:rFonts w:ascii="Arial" w:hAnsi="Arial" w:cs="Arial"/>
          <w:color w:val="000000"/>
          <w:lang w:bidi="en-US"/>
        </w:rPr>
        <w:t xml:space="preserve"> </w:t>
      </w:r>
    </w:p>
    <w:p w14:paraId="665E044E" w14:textId="132C89C2" w:rsidR="00DC5F19" w:rsidRDefault="003D6238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>
        <w:rPr>
          <w:rFonts w:ascii="Arial" w:hAnsi="Arial" w:cs="Arial"/>
          <w:b/>
          <w:bCs/>
          <w:color w:val="000000"/>
          <w:lang w:bidi="en-US"/>
        </w:rPr>
        <w:t>0</w:t>
      </w:r>
      <w:r w:rsidR="00CB7629" w:rsidRPr="00621E3B">
        <w:rPr>
          <w:rFonts w:ascii="Arial" w:hAnsi="Arial" w:cs="Arial"/>
          <w:b/>
          <w:bCs/>
          <w:color w:val="000000"/>
          <w:lang w:bidi="en-US"/>
        </w:rPr>
        <w:t>7</w:t>
      </w:r>
      <w:r>
        <w:rPr>
          <w:rFonts w:ascii="Arial" w:hAnsi="Arial" w:cs="Arial"/>
          <w:b/>
          <w:bCs/>
          <w:color w:val="000000"/>
          <w:lang w:bidi="en-US"/>
        </w:rPr>
        <w:t>-24/25</w:t>
      </w:r>
      <w:r w:rsidR="00CB7629" w:rsidRPr="00621E3B">
        <w:rPr>
          <w:rFonts w:ascii="Arial" w:hAnsi="Arial" w:cs="Arial"/>
          <w:color w:val="000000"/>
          <w:lang w:bidi="en-US"/>
        </w:rPr>
        <w:tab/>
      </w:r>
      <w:r w:rsidR="009359E4">
        <w:rPr>
          <w:rFonts w:ascii="Arial" w:hAnsi="Arial" w:cs="Arial"/>
          <w:color w:val="000000"/>
          <w:lang w:bidi="en-US"/>
        </w:rPr>
        <w:t>Membe</w:t>
      </w:r>
      <w:r w:rsidR="001F225F">
        <w:rPr>
          <w:rFonts w:ascii="Arial" w:hAnsi="Arial" w:cs="Arial"/>
          <w:color w:val="000000"/>
          <w:lang w:bidi="en-US"/>
        </w:rPr>
        <w:t xml:space="preserve">rs </w:t>
      </w:r>
      <w:r w:rsidR="00CB7629" w:rsidRPr="00621E3B">
        <w:rPr>
          <w:rFonts w:ascii="Arial" w:hAnsi="Arial" w:cs="Arial"/>
          <w:bCs/>
          <w:lang w:bidi="en-US"/>
        </w:rPr>
        <w:t>consider</w:t>
      </w:r>
      <w:r w:rsidR="001F225F">
        <w:rPr>
          <w:rFonts w:ascii="Arial" w:hAnsi="Arial" w:cs="Arial"/>
          <w:bCs/>
          <w:lang w:bidi="en-US"/>
        </w:rPr>
        <w:t xml:space="preserve">ed the proposed </w:t>
      </w:r>
      <w:r w:rsidR="00CB7629" w:rsidRPr="00621E3B">
        <w:rPr>
          <w:rFonts w:ascii="Arial" w:hAnsi="Arial" w:cs="Arial"/>
          <w:bCs/>
          <w:lang w:bidi="en-US"/>
        </w:rPr>
        <w:t xml:space="preserve">dates </w:t>
      </w:r>
      <w:r w:rsidR="001F225F">
        <w:rPr>
          <w:rFonts w:ascii="Arial" w:hAnsi="Arial" w:cs="Arial"/>
          <w:bCs/>
          <w:lang w:bidi="en-US"/>
        </w:rPr>
        <w:t xml:space="preserve">for the </w:t>
      </w:r>
      <w:r w:rsidR="00034CCA">
        <w:rPr>
          <w:rFonts w:ascii="Arial" w:hAnsi="Arial" w:cs="Arial"/>
          <w:bCs/>
          <w:lang w:bidi="en-US"/>
        </w:rPr>
        <w:t xml:space="preserve">forth coming </w:t>
      </w:r>
      <w:r w:rsidR="00CB7629" w:rsidRPr="00621E3B">
        <w:rPr>
          <w:rFonts w:ascii="Arial" w:hAnsi="Arial" w:cs="Arial"/>
          <w:lang w:bidi="en-US"/>
        </w:rPr>
        <w:t>meetings</w:t>
      </w:r>
      <w:r w:rsidR="005D271C">
        <w:rPr>
          <w:rFonts w:ascii="Arial" w:hAnsi="Arial" w:cs="Arial"/>
          <w:lang w:bidi="en-US"/>
        </w:rPr>
        <w:t xml:space="preserve"> to</w:t>
      </w:r>
      <w:r w:rsidR="001F225F">
        <w:rPr>
          <w:rFonts w:ascii="Arial" w:hAnsi="Arial" w:cs="Arial"/>
          <w:lang w:bidi="en-US"/>
        </w:rPr>
        <w:t xml:space="preserve"> </w:t>
      </w:r>
      <w:r w:rsidR="00DC0436" w:rsidRPr="00621E3B">
        <w:rPr>
          <w:rFonts w:ascii="Arial" w:hAnsi="Arial" w:cs="Arial"/>
          <w:lang w:bidi="en-US"/>
        </w:rPr>
        <w:t xml:space="preserve">including the next </w:t>
      </w:r>
      <w:r w:rsidR="00034CCA">
        <w:rPr>
          <w:rFonts w:ascii="Arial" w:hAnsi="Arial" w:cs="Arial"/>
          <w:lang w:bidi="en-US"/>
        </w:rPr>
        <w:t>A</w:t>
      </w:r>
      <w:r w:rsidR="00DC0436" w:rsidRPr="00621E3B">
        <w:rPr>
          <w:rFonts w:ascii="Arial" w:hAnsi="Arial" w:cs="Arial"/>
          <w:lang w:bidi="en-US"/>
        </w:rPr>
        <w:t>nnual Council</w:t>
      </w:r>
      <w:r w:rsidR="006E0B79">
        <w:rPr>
          <w:rFonts w:ascii="Arial" w:hAnsi="Arial" w:cs="Arial"/>
          <w:lang w:bidi="en-US"/>
        </w:rPr>
        <w:t xml:space="preserve"> Meeting</w:t>
      </w:r>
      <w:r w:rsidR="00DC0436">
        <w:rPr>
          <w:rFonts w:ascii="Arial" w:hAnsi="Arial" w:cs="Arial"/>
          <w:lang w:bidi="en-US"/>
        </w:rPr>
        <w:t>.</w:t>
      </w:r>
    </w:p>
    <w:p w14:paraId="7DA6EEA4" w14:textId="1CF08376" w:rsidR="00B4631E" w:rsidRDefault="00EF2F3B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textAlignment w:val="center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Following a protracted debate, regarding the necessity to in</w:t>
      </w:r>
      <w:r w:rsidR="005E2E8C">
        <w:rPr>
          <w:rFonts w:ascii="Arial" w:hAnsi="Arial" w:cs="Arial"/>
          <w:lang w:bidi="en-US"/>
        </w:rPr>
        <w:t>c</w:t>
      </w:r>
      <w:r w:rsidR="009B3F9C">
        <w:rPr>
          <w:rFonts w:ascii="Arial" w:hAnsi="Arial" w:cs="Arial"/>
          <w:lang w:bidi="en-US"/>
        </w:rPr>
        <w:t xml:space="preserve">lude a </w:t>
      </w:r>
      <w:r w:rsidR="003642E0">
        <w:rPr>
          <w:rFonts w:ascii="Arial" w:hAnsi="Arial" w:cs="Arial"/>
          <w:lang w:bidi="en-US"/>
        </w:rPr>
        <w:t>meeting in June,</w:t>
      </w:r>
      <w:r w:rsidR="005436D0">
        <w:rPr>
          <w:rFonts w:ascii="Arial" w:hAnsi="Arial" w:cs="Arial"/>
          <w:lang w:bidi="en-US"/>
        </w:rPr>
        <w:t xml:space="preserve"> </w:t>
      </w:r>
      <w:r w:rsidR="00F33726">
        <w:rPr>
          <w:rFonts w:ascii="Arial" w:hAnsi="Arial" w:cs="Arial"/>
          <w:lang w:bidi="en-US"/>
        </w:rPr>
        <w:t xml:space="preserve">which would </w:t>
      </w:r>
      <w:r w:rsidR="00D503AA">
        <w:rPr>
          <w:rFonts w:ascii="Arial" w:hAnsi="Arial" w:cs="Arial"/>
          <w:lang w:bidi="en-US"/>
        </w:rPr>
        <w:t>require</w:t>
      </w:r>
      <w:r w:rsidR="006234B5">
        <w:rPr>
          <w:rFonts w:ascii="Arial" w:hAnsi="Arial" w:cs="Arial"/>
          <w:lang w:bidi="en-US"/>
        </w:rPr>
        <w:t xml:space="preserve"> additional time</w:t>
      </w:r>
      <w:r w:rsidR="003037D8">
        <w:rPr>
          <w:rFonts w:ascii="Arial" w:hAnsi="Arial" w:cs="Arial"/>
          <w:lang w:bidi="en-US"/>
        </w:rPr>
        <w:t>,</w:t>
      </w:r>
      <w:r w:rsidR="006234B5">
        <w:rPr>
          <w:rFonts w:ascii="Arial" w:hAnsi="Arial" w:cs="Arial"/>
          <w:lang w:bidi="en-US"/>
        </w:rPr>
        <w:t xml:space="preserve"> costs </w:t>
      </w:r>
      <w:r w:rsidR="00820560">
        <w:rPr>
          <w:rFonts w:ascii="Arial" w:hAnsi="Arial" w:cs="Arial"/>
          <w:lang w:bidi="en-US"/>
        </w:rPr>
        <w:t>and commitment</w:t>
      </w:r>
      <w:r w:rsidR="00B4631E">
        <w:rPr>
          <w:rFonts w:ascii="Arial" w:hAnsi="Arial" w:cs="Arial"/>
          <w:lang w:bidi="en-US"/>
        </w:rPr>
        <w:t>.</w:t>
      </w:r>
      <w:r w:rsidR="003642E0">
        <w:rPr>
          <w:rFonts w:ascii="Arial" w:hAnsi="Arial" w:cs="Arial"/>
          <w:lang w:bidi="en-US"/>
        </w:rPr>
        <w:t xml:space="preserve"> </w:t>
      </w:r>
      <w:r w:rsidR="006A2411">
        <w:rPr>
          <w:rFonts w:ascii="Arial" w:hAnsi="Arial" w:cs="Arial"/>
          <w:lang w:bidi="en-US"/>
        </w:rPr>
        <w:t xml:space="preserve">Members were advised that </w:t>
      </w:r>
      <w:r w:rsidR="00235CD9">
        <w:rPr>
          <w:rFonts w:ascii="Arial" w:hAnsi="Arial" w:cs="Arial"/>
          <w:lang w:bidi="en-US"/>
        </w:rPr>
        <w:t xml:space="preserve">the end of year accounts and the </w:t>
      </w:r>
      <w:r w:rsidR="004C704C" w:rsidRPr="00F907B2">
        <w:rPr>
          <w:rFonts w:ascii="Arial" w:hAnsi="Arial" w:cs="Arial"/>
        </w:rPr>
        <w:t>Annual Governance &amp; Accountability Returns (AGAR)</w:t>
      </w:r>
      <w:r w:rsidR="00EE2E63">
        <w:rPr>
          <w:rFonts w:ascii="Arial" w:hAnsi="Arial" w:cs="Arial"/>
        </w:rPr>
        <w:t xml:space="preserve"> does require </w:t>
      </w:r>
      <w:r w:rsidR="008728E9">
        <w:rPr>
          <w:rFonts w:ascii="Arial" w:hAnsi="Arial" w:cs="Arial"/>
        </w:rPr>
        <w:t xml:space="preserve">public record of </w:t>
      </w:r>
      <w:r w:rsidR="002D48D8">
        <w:rPr>
          <w:rFonts w:ascii="Arial" w:hAnsi="Arial" w:cs="Arial"/>
        </w:rPr>
        <w:t xml:space="preserve">compliance </w:t>
      </w:r>
      <w:r w:rsidR="00A510FA">
        <w:rPr>
          <w:rFonts w:ascii="Arial" w:hAnsi="Arial" w:cs="Arial"/>
        </w:rPr>
        <w:t xml:space="preserve">and </w:t>
      </w:r>
      <w:r w:rsidR="00E828FB">
        <w:rPr>
          <w:rFonts w:ascii="Arial" w:hAnsi="Arial" w:cs="Arial"/>
        </w:rPr>
        <w:t xml:space="preserve">be </w:t>
      </w:r>
      <w:r w:rsidR="00444F31">
        <w:rPr>
          <w:rFonts w:ascii="Arial" w:hAnsi="Arial" w:cs="Arial"/>
        </w:rPr>
        <w:t xml:space="preserve">should be </w:t>
      </w:r>
      <w:r w:rsidR="004F0638">
        <w:rPr>
          <w:rFonts w:ascii="Arial" w:hAnsi="Arial" w:cs="Arial"/>
        </w:rPr>
        <w:t>agree</w:t>
      </w:r>
      <w:r w:rsidR="00E828FB">
        <w:rPr>
          <w:rFonts w:ascii="Arial" w:hAnsi="Arial" w:cs="Arial"/>
        </w:rPr>
        <w:t xml:space="preserve">d at a meeting of the </w:t>
      </w:r>
      <w:r w:rsidR="007E5438">
        <w:rPr>
          <w:rFonts w:ascii="Arial" w:hAnsi="Arial" w:cs="Arial"/>
        </w:rPr>
        <w:t xml:space="preserve">full </w:t>
      </w:r>
      <w:r w:rsidR="003037D8">
        <w:rPr>
          <w:rFonts w:ascii="Arial" w:hAnsi="Arial" w:cs="Arial"/>
        </w:rPr>
        <w:t xml:space="preserve">council. </w:t>
      </w:r>
    </w:p>
    <w:p w14:paraId="6C9890AB" w14:textId="111E8D3C" w:rsidR="003D6238" w:rsidRPr="009765F8" w:rsidRDefault="005E2E8C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textAlignment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lang w:bidi="en-US"/>
        </w:rPr>
        <w:t xml:space="preserve"> </w:t>
      </w:r>
      <w:r w:rsidR="003642E0">
        <w:rPr>
          <w:rFonts w:ascii="Arial" w:hAnsi="Arial" w:cs="Arial"/>
          <w:lang w:bidi="en-US"/>
        </w:rPr>
        <w:t xml:space="preserve">Members </w:t>
      </w:r>
      <w:r w:rsidR="008063E5" w:rsidRPr="009765F8">
        <w:rPr>
          <w:rFonts w:ascii="Arial" w:hAnsi="Arial" w:cs="Arial"/>
          <w:b/>
          <w:bCs/>
          <w:lang w:bidi="en-US"/>
        </w:rPr>
        <w:t xml:space="preserve">RESOLVED the </w:t>
      </w:r>
      <w:r w:rsidR="00031A8F" w:rsidRPr="009765F8">
        <w:rPr>
          <w:rFonts w:ascii="Arial" w:hAnsi="Arial" w:cs="Arial"/>
          <w:b/>
          <w:bCs/>
          <w:lang w:bidi="en-US"/>
        </w:rPr>
        <w:t>following dates</w:t>
      </w:r>
      <w:r w:rsidR="00F249F8" w:rsidRPr="009765F8">
        <w:rPr>
          <w:rFonts w:ascii="Arial" w:hAnsi="Arial" w:cs="Arial"/>
          <w:b/>
          <w:bCs/>
          <w:lang w:bidi="en-US"/>
        </w:rPr>
        <w:t xml:space="preserve"> for meeting in</w:t>
      </w:r>
      <w:r w:rsidR="00031A8F" w:rsidRPr="009765F8">
        <w:rPr>
          <w:rFonts w:ascii="Arial" w:hAnsi="Arial" w:cs="Arial"/>
          <w:b/>
          <w:bCs/>
          <w:lang w:bidi="en-US"/>
        </w:rPr>
        <w:t xml:space="preserve"> </w:t>
      </w:r>
      <w:r w:rsidR="00F249F8" w:rsidRPr="009765F8">
        <w:rPr>
          <w:rFonts w:ascii="Arial" w:hAnsi="Arial" w:cs="Arial"/>
          <w:b/>
          <w:bCs/>
          <w:lang w:bidi="en-US"/>
        </w:rPr>
        <w:t xml:space="preserve">civic year 2024/25 </w:t>
      </w:r>
      <w:r w:rsidR="00031A8F" w:rsidRPr="009765F8">
        <w:rPr>
          <w:rFonts w:ascii="Arial" w:hAnsi="Arial" w:cs="Arial"/>
          <w:b/>
          <w:bCs/>
          <w:lang w:bidi="en-US"/>
        </w:rPr>
        <w:t xml:space="preserve">to be held at 7:00pm in Sambrook Village </w:t>
      </w:r>
      <w:r w:rsidR="00DC5F19" w:rsidRPr="009765F8">
        <w:rPr>
          <w:rFonts w:ascii="Arial" w:hAnsi="Arial" w:cs="Arial"/>
          <w:b/>
          <w:bCs/>
          <w:lang w:bidi="en-US"/>
        </w:rPr>
        <w:t>Hall</w:t>
      </w:r>
      <w:r w:rsidR="00CB7629" w:rsidRPr="009765F8">
        <w:rPr>
          <w:rFonts w:ascii="Arial" w:hAnsi="Arial" w:cs="Arial"/>
          <w:b/>
          <w:bCs/>
          <w:lang w:bidi="en-US"/>
        </w:rPr>
        <w:t xml:space="preserve">: </w:t>
      </w:r>
    </w:p>
    <w:p w14:paraId="313FC339" w14:textId="7F013FAE" w:rsidR="00CB7629" w:rsidRPr="009C3C12" w:rsidRDefault="00990F4C" w:rsidP="00CD2C9E">
      <w:pPr>
        <w:pStyle w:val="NoSpacing"/>
        <w:jc w:val="both"/>
        <w:rPr>
          <w:rFonts w:ascii="Arial" w:hAnsi="Arial" w:cs="Arial"/>
          <w:b/>
          <w:bCs/>
          <w:lang w:bidi="en-US"/>
        </w:rPr>
      </w:pPr>
      <w:r>
        <w:rPr>
          <w:rFonts w:ascii="Arial Black" w:hAnsi="Arial Black"/>
          <w:lang w:bidi="en-US"/>
        </w:rPr>
        <w:lastRenderedPageBreak/>
        <w:tab/>
      </w:r>
      <w:r w:rsidR="00CB7629" w:rsidRPr="009C3C12">
        <w:rPr>
          <w:rFonts w:ascii="Arial" w:hAnsi="Arial" w:cs="Arial"/>
          <w:b/>
          <w:bCs/>
          <w:lang w:bidi="en-US"/>
        </w:rPr>
        <w:t>17</w:t>
      </w:r>
      <w:r w:rsidR="00CB7629" w:rsidRPr="009C3C12">
        <w:rPr>
          <w:rFonts w:ascii="Arial" w:hAnsi="Arial" w:cs="Arial"/>
          <w:b/>
          <w:bCs/>
          <w:vertAlign w:val="superscript"/>
          <w:lang w:bidi="en-US"/>
        </w:rPr>
        <w:t>th</w:t>
      </w:r>
      <w:r w:rsidR="00CB7629" w:rsidRPr="009C3C12">
        <w:rPr>
          <w:rFonts w:ascii="Arial" w:hAnsi="Arial" w:cs="Arial"/>
          <w:b/>
          <w:bCs/>
          <w:lang w:bidi="en-US"/>
        </w:rPr>
        <w:t xml:space="preserve"> June – sign off of Annual Return </w:t>
      </w:r>
    </w:p>
    <w:p w14:paraId="7631298F" w14:textId="6DF4EEFE" w:rsidR="00CB7629" w:rsidRPr="009C3C12" w:rsidRDefault="00990F4C" w:rsidP="00CD2C9E">
      <w:pPr>
        <w:pStyle w:val="NoSpacing"/>
        <w:jc w:val="both"/>
        <w:rPr>
          <w:rFonts w:ascii="Arial" w:hAnsi="Arial" w:cs="Arial"/>
          <w:b/>
          <w:bCs/>
          <w:lang w:bidi="en-US"/>
        </w:rPr>
      </w:pPr>
      <w:r w:rsidRPr="009C3C12">
        <w:rPr>
          <w:rFonts w:ascii="Arial" w:hAnsi="Arial" w:cs="Arial"/>
          <w:b/>
          <w:bCs/>
          <w:lang w:bidi="en-US"/>
        </w:rPr>
        <w:tab/>
      </w:r>
      <w:r w:rsidR="00CB7629" w:rsidRPr="009C3C12">
        <w:rPr>
          <w:rFonts w:ascii="Arial" w:hAnsi="Arial" w:cs="Arial"/>
          <w:b/>
          <w:bCs/>
          <w:lang w:bidi="en-US"/>
        </w:rPr>
        <w:t>19</w:t>
      </w:r>
      <w:r w:rsidR="00CB7629" w:rsidRPr="009C3C12">
        <w:rPr>
          <w:rFonts w:ascii="Arial" w:hAnsi="Arial" w:cs="Arial"/>
          <w:b/>
          <w:bCs/>
          <w:vertAlign w:val="superscript"/>
          <w:lang w:bidi="en-US"/>
        </w:rPr>
        <w:t>th</w:t>
      </w:r>
      <w:r w:rsidR="00CB7629" w:rsidRPr="009C3C12">
        <w:rPr>
          <w:rFonts w:ascii="Arial" w:hAnsi="Arial" w:cs="Arial"/>
          <w:b/>
          <w:bCs/>
          <w:lang w:bidi="en-US"/>
        </w:rPr>
        <w:t xml:space="preserve"> August – ordinary meeting </w:t>
      </w:r>
    </w:p>
    <w:p w14:paraId="57145A91" w14:textId="68817EFB" w:rsidR="00CB7629" w:rsidRPr="009C3C12" w:rsidRDefault="00990F4C" w:rsidP="00CD2C9E">
      <w:pPr>
        <w:pStyle w:val="NoSpacing"/>
        <w:jc w:val="both"/>
        <w:rPr>
          <w:rFonts w:ascii="Arial" w:hAnsi="Arial" w:cs="Arial"/>
          <w:b/>
          <w:bCs/>
          <w:lang w:bidi="en-US"/>
        </w:rPr>
      </w:pPr>
      <w:r w:rsidRPr="009C3C12">
        <w:rPr>
          <w:rFonts w:ascii="Arial" w:hAnsi="Arial" w:cs="Arial"/>
          <w:b/>
          <w:bCs/>
          <w:lang w:bidi="en-US"/>
        </w:rPr>
        <w:tab/>
      </w:r>
      <w:r w:rsidR="00CB7629" w:rsidRPr="009C3C12">
        <w:rPr>
          <w:rFonts w:ascii="Arial" w:hAnsi="Arial" w:cs="Arial"/>
          <w:b/>
          <w:bCs/>
          <w:lang w:bidi="en-US"/>
        </w:rPr>
        <w:t>18</w:t>
      </w:r>
      <w:r w:rsidR="00CB7629" w:rsidRPr="009C3C12">
        <w:rPr>
          <w:rFonts w:ascii="Arial" w:hAnsi="Arial" w:cs="Arial"/>
          <w:b/>
          <w:bCs/>
          <w:vertAlign w:val="superscript"/>
          <w:lang w:bidi="en-US"/>
        </w:rPr>
        <w:t>th</w:t>
      </w:r>
      <w:r w:rsidR="00CB7629" w:rsidRPr="009C3C12">
        <w:rPr>
          <w:rFonts w:ascii="Arial" w:hAnsi="Arial" w:cs="Arial"/>
          <w:b/>
          <w:bCs/>
          <w:lang w:bidi="en-US"/>
        </w:rPr>
        <w:t xml:space="preserve"> November - budget review and setting </w:t>
      </w:r>
    </w:p>
    <w:p w14:paraId="42E36430" w14:textId="4AF15500" w:rsidR="00CB7629" w:rsidRPr="009C3C12" w:rsidRDefault="00990F4C" w:rsidP="00CD2C9E">
      <w:pPr>
        <w:pStyle w:val="NoSpacing"/>
        <w:jc w:val="both"/>
        <w:rPr>
          <w:rFonts w:ascii="Arial" w:hAnsi="Arial" w:cs="Arial"/>
          <w:b/>
          <w:bCs/>
          <w:lang w:bidi="en-US"/>
        </w:rPr>
      </w:pPr>
      <w:r w:rsidRPr="009C3C12">
        <w:rPr>
          <w:rFonts w:ascii="Arial" w:hAnsi="Arial" w:cs="Arial"/>
          <w:b/>
          <w:bCs/>
          <w:lang w:bidi="en-US"/>
        </w:rPr>
        <w:tab/>
      </w:r>
      <w:r w:rsidR="00CB7629" w:rsidRPr="009C3C12">
        <w:rPr>
          <w:rFonts w:ascii="Arial" w:hAnsi="Arial" w:cs="Arial"/>
          <w:b/>
          <w:bCs/>
          <w:lang w:bidi="en-US"/>
        </w:rPr>
        <w:t>20</w:t>
      </w:r>
      <w:r w:rsidR="00CB7629" w:rsidRPr="009C3C12">
        <w:rPr>
          <w:rFonts w:ascii="Arial" w:hAnsi="Arial" w:cs="Arial"/>
          <w:b/>
          <w:bCs/>
          <w:vertAlign w:val="superscript"/>
          <w:lang w:bidi="en-US"/>
        </w:rPr>
        <w:t>th</w:t>
      </w:r>
      <w:r w:rsidR="00CB7629" w:rsidRPr="009C3C12">
        <w:rPr>
          <w:rFonts w:ascii="Arial" w:hAnsi="Arial" w:cs="Arial"/>
          <w:b/>
          <w:bCs/>
          <w:lang w:bidi="en-US"/>
        </w:rPr>
        <w:t xml:space="preserve"> January 2025 – precept request  </w:t>
      </w:r>
    </w:p>
    <w:p w14:paraId="36CD9290" w14:textId="2756B778" w:rsidR="006B7BC1" w:rsidRPr="009C3C12" w:rsidRDefault="00990F4C" w:rsidP="00CD2C9E">
      <w:pPr>
        <w:pStyle w:val="NoSpacing"/>
        <w:jc w:val="both"/>
        <w:rPr>
          <w:rFonts w:ascii="Arial" w:hAnsi="Arial" w:cs="Arial"/>
          <w:b/>
          <w:bCs/>
          <w:lang w:bidi="en-US"/>
        </w:rPr>
      </w:pPr>
      <w:r w:rsidRPr="009C3C12">
        <w:rPr>
          <w:rFonts w:ascii="Arial" w:hAnsi="Arial" w:cs="Arial"/>
          <w:b/>
          <w:bCs/>
          <w:lang w:bidi="en-US"/>
        </w:rPr>
        <w:tab/>
      </w:r>
      <w:r w:rsidR="00CB7629" w:rsidRPr="009C3C12">
        <w:rPr>
          <w:rFonts w:ascii="Arial" w:hAnsi="Arial" w:cs="Arial"/>
          <w:b/>
          <w:bCs/>
          <w:lang w:bidi="en-US"/>
        </w:rPr>
        <w:t>18</w:t>
      </w:r>
      <w:r w:rsidR="00CB7629" w:rsidRPr="009C3C12">
        <w:rPr>
          <w:rFonts w:ascii="Arial" w:hAnsi="Arial" w:cs="Arial"/>
          <w:b/>
          <w:bCs/>
          <w:vertAlign w:val="superscript"/>
          <w:lang w:bidi="en-US"/>
        </w:rPr>
        <w:t>th</w:t>
      </w:r>
      <w:r w:rsidR="00CB7629" w:rsidRPr="009C3C12">
        <w:rPr>
          <w:rFonts w:ascii="Arial" w:hAnsi="Arial" w:cs="Arial"/>
          <w:b/>
          <w:bCs/>
          <w:lang w:bidi="en-US"/>
        </w:rPr>
        <w:t xml:space="preserve"> May 2025 - Annual Parish &amp; Council Meeting</w:t>
      </w:r>
    </w:p>
    <w:p w14:paraId="77E65D99" w14:textId="77777777" w:rsidR="00990F4C" w:rsidRPr="00990F4C" w:rsidRDefault="00990F4C" w:rsidP="00CD2C9E">
      <w:pPr>
        <w:pStyle w:val="NoSpacing"/>
        <w:jc w:val="both"/>
        <w:rPr>
          <w:rFonts w:ascii="Arial" w:hAnsi="Arial" w:cs="Arial"/>
          <w:lang w:bidi="en-US"/>
        </w:rPr>
      </w:pPr>
    </w:p>
    <w:p w14:paraId="67C7BC4E" w14:textId="03D9A4FA" w:rsidR="00323D40" w:rsidRPr="009765F8" w:rsidRDefault="00E937AD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COMMITTEES</w:t>
      </w:r>
    </w:p>
    <w:p w14:paraId="5F548A9C" w14:textId="1AABD7AB" w:rsidR="00FD7920" w:rsidRDefault="003D6238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0</w:t>
      </w:r>
      <w:r w:rsidR="00CB7629" w:rsidRPr="00621E3B">
        <w:rPr>
          <w:rFonts w:ascii="Arial" w:hAnsi="Arial" w:cs="Arial"/>
          <w:b/>
          <w:bCs/>
          <w:lang w:bidi="en-US"/>
        </w:rPr>
        <w:t>8</w:t>
      </w:r>
      <w:r>
        <w:rPr>
          <w:rFonts w:ascii="Arial" w:hAnsi="Arial" w:cs="Arial"/>
          <w:b/>
          <w:bCs/>
          <w:lang w:bidi="en-US"/>
        </w:rPr>
        <w:t>-24/25</w:t>
      </w:r>
      <w:r w:rsidR="00CB7629" w:rsidRPr="00621E3B">
        <w:rPr>
          <w:rFonts w:ascii="Arial" w:hAnsi="Arial" w:cs="Arial"/>
          <w:lang w:bidi="en-US"/>
        </w:rPr>
        <w:tab/>
      </w:r>
      <w:r w:rsidR="00686D00">
        <w:rPr>
          <w:rFonts w:ascii="Arial" w:hAnsi="Arial" w:cs="Arial"/>
          <w:lang w:bidi="en-US"/>
        </w:rPr>
        <w:t xml:space="preserve">Members considered nominations </w:t>
      </w:r>
      <w:r w:rsidR="00371120">
        <w:rPr>
          <w:rFonts w:ascii="Arial" w:hAnsi="Arial" w:cs="Arial"/>
          <w:lang w:bidi="en-US"/>
        </w:rPr>
        <w:t xml:space="preserve">for </w:t>
      </w:r>
      <w:r w:rsidR="007616DE">
        <w:rPr>
          <w:rFonts w:ascii="Arial" w:hAnsi="Arial" w:cs="Arial"/>
          <w:lang w:bidi="en-US"/>
        </w:rPr>
        <w:t>r</w:t>
      </w:r>
      <w:r w:rsidR="00CB7629" w:rsidRPr="00621E3B">
        <w:rPr>
          <w:rFonts w:ascii="Arial" w:hAnsi="Arial" w:cs="Arial"/>
          <w:lang w:bidi="en-US"/>
        </w:rPr>
        <w:t>epresentatives to serve on</w:t>
      </w:r>
      <w:r w:rsidR="00371120" w:rsidRPr="00371120">
        <w:rPr>
          <w:rFonts w:ascii="Arial" w:hAnsi="Arial" w:cs="Arial"/>
          <w:b/>
          <w:bCs/>
          <w:lang w:bidi="en-US"/>
        </w:rPr>
        <w:t xml:space="preserve"> </w:t>
      </w:r>
      <w:r w:rsidR="00371120" w:rsidRPr="00621E3B">
        <w:rPr>
          <w:rFonts w:ascii="Arial" w:hAnsi="Arial" w:cs="Arial"/>
          <w:b/>
          <w:bCs/>
          <w:lang w:bidi="en-US"/>
        </w:rPr>
        <w:t>Committees, Delegated Task Groups and Outside Bodies</w:t>
      </w:r>
      <w:r w:rsidR="0059619E">
        <w:rPr>
          <w:rFonts w:ascii="Arial" w:hAnsi="Arial" w:cs="Arial"/>
          <w:b/>
          <w:bCs/>
          <w:lang w:bidi="en-US"/>
        </w:rPr>
        <w:t xml:space="preserve">, and </w:t>
      </w:r>
      <w:r w:rsidR="00674A76">
        <w:rPr>
          <w:rFonts w:ascii="Arial" w:hAnsi="Arial" w:cs="Arial"/>
          <w:b/>
          <w:bCs/>
          <w:lang w:bidi="en-US"/>
        </w:rPr>
        <w:t>RESOLVED</w:t>
      </w:r>
      <w:r w:rsidR="00322062">
        <w:rPr>
          <w:rFonts w:ascii="Arial" w:hAnsi="Arial" w:cs="Arial"/>
          <w:b/>
          <w:bCs/>
          <w:lang w:bidi="en-US"/>
        </w:rPr>
        <w:t xml:space="preserve"> the </w:t>
      </w:r>
      <w:r w:rsidR="00F57689">
        <w:rPr>
          <w:rFonts w:ascii="Arial" w:hAnsi="Arial" w:cs="Arial"/>
          <w:b/>
          <w:bCs/>
          <w:lang w:bidi="en-US"/>
        </w:rPr>
        <w:t>following members</w:t>
      </w:r>
      <w:r w:rsidR="00D758B5">
        <w:rPr>
          <w:rFonts w:ascii="Arial" w:hAnsi="Arial" w:cs="Arial"/>
          <w:b/>
          <w:bCs/>
          <w:lang w:bidi="en-US"/>
        </w:rPr>
        <w:t xml:space="preserve"> a</w:t>
      </w:r>
      <w:r w:rsidR="009500C8">
        <w:rPr>
          <w:rFonts w:ascii="Arial" w:hAnsi="Arial" w:cs="Arial"/>
          <w:b/>
          <w:bCs/>
          <w:lang w:bidi="en-US"/>
        </w:rPr>
        <w:t xml:space="preserve">s nominated, </w:t>
      </w:r>
      <w:r w:rsidR="005977D7">
        <w:rPr>
          <w:rFonts w:ascii="Arial" w:hAnsi="Arial" w:cs="Arial"/>
          <w:b/>
          <w:bCs/>
          <w:lang w:bidi="en-US"/>
        </w:rPr>
        <w:t>noting that the Chairman</w:t>
      </w:r>
      <w:r w:rsidR="002B71F6">
        <w:rPr>
          <w:rFonts w:ascii="Arial" w:hAnsi="Arial" w:cs="Arial"/>
          <w:b/>
          <w:bCs/>
          <w:lang w:bidi="en-US"/>
        </w:rPr>
        <w:t xml:space="preserve"> and Deputy Chairman</w:t>
      </w:r>
      <w:r w:rsidR="005977D7">
        <w:rPr>
          <w:rFonts w:ascii="Arial" w:hAnsi="Arial" w:cs="Arial"/>
          <w:b/>
          <w:bCs/>
          <w:lang w:bidi="en-US"/>
        </w:rPr>
        <w:t xml:space="preserve"> by</w:t>
      </w:r>
      <w:r w:rsidR="0098578A">
        <w:rPr>
          <w:rFonts w:ascii="Arial" w:hAnsi="Arial" w:cs="Arial"/>
          <w:b/>
          <w:bCs/>
          <w:lang w:bidi="en-US"/>
        </w:rPr>
        <w:t xml:space="preserve"> </w:t>
      </w:r>
      <w:r w:rsidR="002B71F6">
        <w:rPr>
          <w:rFonts w:ascii="Arial" w:hAnsi="Arial" w:cs="Arial"/>
          <w:b/>
          <w:bCs/>
          <w:lang w:bidi="en-US"/>
        </w:rPr>
        <w:t xml:space="preserve">their </w:t>
      </w:r>
      <w:r w:rsidR="00F95CCE">
        <w:rPr>
          <w:rFonts w:ascii="Arial" w:hAnsi="Arial" w:cs="Arial"/>
          <w:b/>
          <w:bCs/>
          <w:lang w:bidi="en-US"/>
        </w:rPr>
        <w:t>appointment</w:t>
      </w:r>
      <w:r w:rsidR="00CA49CB">
        <w:rPr>
          <w:rFonts w:ascii="Arial" w:hAnsi="Arial" w:cs="Arial"/>
          <w:b/>
          <w:bCs/>
          <w:lang w:bidi="en-US"/>
        </w:rPr>
        <w:t>s</w:t>
      </w:r>
      <w:r w:rsidR="00465177">
        <w:rPr>
          <w:rFonts w:ascii="Arial" w:hAnsi="Arial" w:cs="Arial"/>
          <w:b/>
          <w:bCs/>
          <w:lang w:bidi="en-US"/>
        </w:rPr>
        <w:t xml:space="preserve">, </w:t>
      </w:r>
      <w:r w:rsidR="00CA49CB">
        <w:rPr>
          <w:rFonts w:ascii="Arial" w:hAnsi="Arial" w:cs="Arial"/>
          <w:b/>
          <w:bCs/>
          <w:lang w:bidi="en-US"/>
        </w:rPr>
        <w:t>are</w:t>
      </w:r>
      <w:r w:rsidR="00465177">
        <w:rPr>
          <w:rFonts w:ascii="Arial" w:hAnsi="Arial" w:cs="Arial"/>
          <w:b/>
          <w:bCs/>
          <w:lang w:bidi="en-US"/>
        </w:rPr>
        <w:t xml:space="preserve"> </w:t>
      </w:r>
      <w:r w:rsidR="00F95CCE">
        <w:rPr>
          <w:rFonts w:ascii="Arial" w:hAnsi="Arial" w:cs="Arial"/>
          <w:b/>
          <w:bCs/>
          <w:lang w:bidi="en-US"/>
        </w:rPr>
        <w:t>ex-offic</w:t>
      </w:r>
      <w:r w:rsidR="00465177">
        <w:rPr>
          <w:rFonts w:ascii="Arial" w:hAnsi="Arial" w:cs="Arial"/>
          <w:b/>
          <w:bCs/>
          <w:lang w:bidi="en-US"/>
        </w:rPr>
        <w:t>i</w:t>
      </w:r>
      <w:r w:rsidR="00F95CCE">
        <w:rPr>
          <w:rFonts w:ascii="Arial" w:hAnsi="Arial" w:cs="Arial"/>
          <w:b/>
          <w:bCs/>
          <w:lang w:bidi="en-US"/>
        </w:rPr>
        <w:t xml:space="preserve">o </w:t>
      </w:r>
      <w:r w:rsidR="00322062">
        <w:rPr>
          <w:rFonts w:ascii="Arial" w:hAnsi="Arial" w:cs="Arial"/>
          <w:b/>
          <w:bCs/>
          <w:lang w:bidi="en-US"/>
        </w:rPr>
        <w:t xml:space="preserve">members </w:t>
      </w:r>
      <w:r w:rsidR="00465177">
        <w:rPr>
          <w:rFonts w:ascii="Arial" w:hAnsi="Arial" w:cs="Arial"/>
          <w:b/>
          <w:bCs/>
          <w:lang w:bidi="en-US"/>
        </w:rPr>
        <w:t>on all committees</w:t>
      </w:r>
      <w:r w:rsidR="00674A76">
        <w:rPr>
          <w:rFonts w:ascii="Arial" w:hAnsi="Arial" w:cs="Arial"/>
          <w:b/>
          <w:bCs/>
          <w:lang w:bidi="en-US"/>
        </w:rPr>
        <w:t xml:space="preserve">:  </w:t>
      </w:r>
    </w:p>
    <w:p w14:paraId="608D2296" w14:textId="5429760C" w:rsidR="00CB7629" w:rsidRPr="00A31B49" w:rsidRDefault="00CB7629" w:rsidP="00CD2C9E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 w:rsidRPr="00A31B49">
        <w:rPr>
          <w:rFonts w:ascii="Arial" w:hAnsi="Arial" w:cs="Arial"/>
          <w:b/>
          <w:bCs/>
          <w:lang w:bidi="en-US"/>
        </w:rPr>
        <w:t>Standing Committees</w:t>
      </w:r>
      <w:r w:rsidRPr="00A31B49">
        <w:rPr>
          <w:rFonts w:ascii="Arial" w:hAnsi="Arial" w:cs="Arial"/>
          <w:lang w:bidi="en-US"/>
        </w:rPr>
        <w:t xml:space="preserve">: </w:t>
      </w:r>
    </w:p>
    <w:p w14:paraId="6AEA69FA" w14:textId="66D17F06" w:rsidR="00020E6A" w:rsidRPr="000C2908" w:rsidRDefault="00CB7629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 w:rsidRPr="00825DC9">
        <w:rPr>
          <w:rFonts w:ascii="Arial" w:hAnsi="Arial" w:cs="Arial"/>
          <w:b/>
          <w:bCs/>
          <w:lang w:bidi="en-US"/>
        </w:rPr>
        <w:t>Planning Committee</w:t>
      </w:r>
      <w:r w:rsidR="00A64D39">
        <w:rPr>
          <w:rFonts w:ascii="Arial" w:hAnsi="Arial" w:cs="Arial"/>
          <w:lang w:bidi="en-US"/>
        </w:rPr>
        <w:t>:</w:t>
      </w:r>
      <w:r w:rsidR="005436D0">
        <w:rPr>
          <w:rFonts w:ascii="Arial" w:hAnsi="Arial" w:cs="Arial"/>
          <w:lang w:bidi="en-US"/>
        </w:rPr>
        <w:t xml:space="preserve"> </w:t>
      </w:r>
      <w:r w:rsidR="005436D0" w:rsidRPr="00622578">
        <w:rPr>
          <w:rFonts w:ascii="Arial" w:hAnsi="Arial" w:cs="Arial"/>
          <w:b/>
          <w:bCs/>
          <w:lang w:bidi="en-US"/>
        </w:rPr>
        <w:t>Cllrs</w:t>
      </w:r>
      <w:r w:rsidR="00CB7F40" w:rsidRPr="00622578">
        <w:rPr>
          <w:rFonts w:ascii="Arial" w:hAnsi="Arial" w:cs="Arial"/>
          <w:b/>
          <w:bCs/>
          <w:lang w:bidi="en-US"/>
        </w:rPr>
        <w:t xml:space="preserve"> </w:t>
      </w:r>
      <w:r w:rsidR="00114C3D" w:rsidRPr="00622578">
        <w:rPr>
          <w:rFonts w:ascii="Arial" w:hAnsi="Arial" w:cs="Arial"/>
          <w:b/>
          <w:bCs/>
          <w:lang w:bidi="en-US"/>
        </w:rPr>
        <w:t>Clancy, Grimston, Humphreys</w:t>
      </w:r>
      <w:r w:rsidR="00A31B49" w:rsidRPr="00622578">
        <w:rPr>
          <w:rFonts w:ascii="Arial" w:hAnsi="Arial" w:cs="Arial"/>
          <w:b/>
          <w:bCs/>
          <w:lang w:bidi="en-US"/>
        </w:rPr>
        <w:t xml:space="preserve"> Phillips</w:t>
      </w:r>
      <w:r w:rsidR="00A31B49" w:rsidRPr="000C2908">
        <w:rPr>
          <w:rFonts w:ascii="Arial" w:hAnsi="Arial" w:cs="Arial"/>
          <w:lang w:bidi="en-US"/>
        </w:rPr>
        <w:t>.</w:t>
      </w:r>
    </w:p>
    <w:p w14:paraId="2B42F695" w14:textId="77777777" w:rsidR="003242B0" w:rsidRDefault="003242B0" w:rsidP="00CD2C9E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1440"/>
        <w:jc w:val="both"/>
        <w:textAlignment w:val="center"/>
        <w:rPr>
          <w:rFonts w:ascii="Arial" w:hAnsi="Arial" w:cs="Arial"/>
          <w:lang w:bidi="en-US"/>
        </w:rPr>
      </w:pPr>
    </w:p>
    <w:p w14:paraId="2D5C5824" w14:textId="62E3A508" w:rsidR="00825DC9" w:rsidRPr="00BB68E0" w:rsidRDefault="00947E4B" w:rsidP="00CD2C9E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 w:rsidRPr="00947E4B">
        <w:rPr>
          <w:rFonts w:ascii="Arial" w:hAnsi="Arial" w:cs="Arial"/>
          <w:b/>
          <w:bCs/>
          <w:lang w:bidi="en-US"/>
        </w:rPr>
        <w:t xml:space="preserve">Members </w:t>
      </w:r>
      <w:r>
        <w:rPr>
          <w:rFonts w:ascii="Arial" w:hAnsi="Arial" w:cs="Arial"/>
          <w:b/>
          <w:bCs/>
          <w:lang w:bidi="en-US"/>
        </w:rPr>
        <w:t>AGREED to</w:t>
      </w:r>
      <w:r w:rsidR="00A31B49" w:rsidRPr="00947E4B">
        <w:rPr>
          <w:rFonts w:ascii="Arial" w:hAnsi="Arial" w:cs="Arial"/>
          <w:b/>
          <w:bCs/>
          <w:lang w:bidi="en-US"/>
        </w:rPr>
        <w:t xml:space="preserve"> create a new committee to deal with matters of Governance and Accountability which will</w:t>
      </w:r>
      <w:r w:rsidR="0062452F">
        <w:rPr>
          <w:rFonts w:ascii="Arial" w:hAnsi="Arial" w:cs="Arial"/>
          <w:b/>
          <w:bCs/>
          <w:lang w:bidi="en-US"/>
        </w:rPr>
        <w:t xml:space="preserve"> also</w:t>
      </w:r>
      <w:r w:rsidR="00A31B49" w:rsidRPr="00947E4B">
        <w:rPr>
          <w:rFonts w:ascii="Arial" w:hAnsi="Arial" w:cs="Arial"/>
          <w:b/>
          <w:bCs/>
          <w:lang w:bidi="en-US"/>
        </w:rPr>
        <w:t xml:space="preserve"> include Staffing and Clerk’s Appraisal</w:t>
      </w:r>
      <w:r w:rsidR="0062452F">
        <w:rPr>
          <w:rFonts w:ascii="Arial" w:hAnsi="Arial" w:cs="Arial"/>
          <w:lang w:bidi="en-US"/>
        </w:rPr>
        <w:t>.</w:t>
      </w:r>
    </w:p>
    <w:p w14:paraId="723F48A5" w14:textId="29B6C29B" w:rsidR="00E7362B" w:rsidRPr="00921EC2" w:rsidRDefault="00C34F43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921EC2">
        <w:rPr>
          <w:rFonts w:ascii="Arial" w:hAnsi="Arial" w:cs="Arial"/>
          <w:b/>
          <w:bCs/>
          <w:lang w:bidi="en-US"/>
        </w:rPr>
        <w:t xml:space="preserve">Cllrs </w:t>
      </w:r>
      <w:r w:rsidR="00A97332" w:rsidRPr="00921EC2">
        <w:rPr>
          <w:rFonts w:ascii="Arial" w:hAnsi="Arial" w:cs="Arial"/>
          <w:b/>
          <w:bCs/>
          <w:lang w:bidi="en-US"/>
        </w:rPr>
        <w:t>Clancy,</w:t>
      </w:r>
      <w:r w:rsidR="002B71F6" w:rsidRPr="00921EC2">
        <w:rPr>
          <w:rFonts w:ascii="Arial" w:hAnsi="Arial" w:cs="Arial"/>
          <w:b/>
          <w:bCs/>
          <w:lang w:bidi="en-US"/>
        </w:rPr>
        <w:t xml:space="preserve"> Humphreys,</w:t>
      </w:r>
      <w:r w:rsidR="00A97332" w:rsidRPr="00921EC2">
        <w:rPr>
          <w:rFonts w:ascii="Arial" w:hAnsi="Arial" w:cs="Arial"/>
          <w:b/>
          <w:bCs/>
          <w:lang w:bidi="en-US"/>
        </w:rPr>
        <w:t xml:space="preserve"> </w:t>
      </w:r>
      <w:r w:rsidRPr="00921EC2">
        <w:rPr>
          <w:rFonts w:ascii="Arial" w:hAnsi="Arial" w:cs="Arial"/>
          <w:b/>
          <w:bCs/>
          <w:lang w:bidi="en-US"/>
        </w:rPr>
        <w:t xml:space="preserve">Robson, </w:t>
      </w:r>
      <w:r w:rsidR="00A97332" w:rsidRPr="00921EC2">
        <w:rPr>
          <w:rFonts w:ascii="Arial" w:hAnsi="Arial" w:cs="Arial"/>
          <w:b/>
          <w:bCs/>
          <w:lang w:bidi="en-US"/>
        </w:rPr>
        <w:t xml:space="preserve">Williamson </w:t>
      </w:r>
    </w:p>
    <w:p w14:paraId="0291E705" w14:textId="77777777" w:rsidR="00E7362B" w:rsidRPr="00E7362B" w:rsidRDefault="00E7362B" w:rsidP="00CD2C9E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1440"/>
        <w:jc w:val="both"/>
        <w:textAlignment w:val="center"/>
        <w:rPr>
          <w:rFonts w:ascii="Arial" w:hAnsi="Arial" w:cs="Arial"/>
          <w:lang w:bidi="en-US"/>
        </w:rPr>
      </w:pPr>
    </w:p>
    <w:p w14:paraId="597966DE" w14:textId="74D9C21D" w:rsidR="00F8691D" w:rsidRPr="00BB68E0" w:rsidRDefault="00CB7629" w:rsidP="00CD2C9E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E7362B">
        <w:rPr>
          <w:rFonts w:ascii="Arial" w:hAnsi="Arial" w:cs="Arial"/>
          <w:b/>
          <w:bCs/>
          <w:lang w:bidi="en-US"/>
        </w:rPr>
        <w:t xml:space="preserve">Delegated Task Groups: </w:t>
      </w:r>
    </w:p>
    <w:p w14:paraId="7BB5B592" w14:textId="506971CC" w:rsidR="00A11158" w:rsidRPr="0014244A" w:rsidRDefault="00CB7629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Arial" w:hAnsi="Arial" w:cs="Arial"/>
          <w:lang w:bidi="en-US"/>
        </w:rPr>
      </w:pPr>
      <w:r w:rsidRPr="00762010">
        <w:rPr>
          <w:rFonts w:ascii="Arial" w:hAnsi="Arial" w:cs="Arial"/>
          <w:b/>
          <w:bCs/>
          <w:lang w:bidi="en-US"/>
        </w:rPr>
        <w:t xml:space="preserve">Snow Warden </w:t>
      </w:r>
      <w:r w:rsidR="00A11158" w:rsidRPr="00762010">
        <w:rPr>
          <w:rFonts w:ascii="Arial" w:hAnsi="Arial" w:cs="Arial"/>
          <w:b/>
          <w:bCs/>
          <w:lang w:bidi="en-US"/>
        </w:rPr>
        <w:t xml:space="preserve">and </w:t>
      </w:r>
      <w:r w:rsidRPr="00762010">
        <w:rPr>
          <w:rFonts w:ascii="Arial" w:hAnsi="Arial" w:cs="Arial"/>
          <w:b/>
          <w:bCs/>
          <w:lang w:bidi="en-US"/>
        </w:rPr>
        <w:t xml:space="preserve">Snow Liaison </w:t>
      </w:r>
      <w:r w:rsidR="00762010">
        <w:rPr>
          <w:rFonts w:ascii="Arial" w:hAnsi="Arial" w:cs="Arial"/>
          <w:b/>
          <w:bCs/>
          <w:lang w:bidi="en-US"/>
        </w:rPr>
        <w:t xml:space="preserve">– Cllrs </w:t>
      </w:r>
      <w:r w:rsidR="008607B3">
        <w:rPr>
          <w:rFonts w:ascii="Arial" w:hAnsi="Arial" w:cs="Arial"/>
          <w:b/>
          <w:bCs/>
          <w:lang w:bidi="en-US"/>
        </w:rPr>
        <w:t xml:space="preserve">Robson and Phillips </w:t>
      </w:r>
    </w:p>
    <w:p w14:paraId="5997325A" w14:textId="35D61906" w:rsidR="001E1F99" w:rsidRPr="001E1F99" w:rsidRDefault="00CB7629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Arial" w:hAnsi="Arial" w:cs="Arial"/>
          <w:lang w:bidi="en-US"/>
        </w:rPr>
      </w:pPr>
      <w:r w:rsidRPr="00621E3B">
        <w:rPr>
          <w:rFonts w:ascii="Arial" w:hAnsi="Arial" w:cs="Arial"/>
          <w:b/>
          <w:bCs/>
          <w:lang w:bidi="en-US"/>
        </w:rPr>
        <w:t xml:space="preserve">Phone Boxes &amp; Bus shelter </w:t>
      </w:r>
      <w:r w:rsidR="008607B3">
        <w:rPr>
          <w:rFonts w:ascii="Arial" w:hAnsi="Arial" w:cs="Arial"/>
          <w:b/>
          <w:bCs/>
          <w:lang w:bidi="en-US"/>
        </w:rPr>
        <w:t xml:space="preserve">– Cllrs </w:t>
      </w:r>
      <w:r w:rsidR="00423029">
        <w:rPr>
          <w:rFonts w:ascii="Arial" w:hAnsi="Arial" w:cs="Arial"/>
          <w:b/>
          <w:bCs/>
          <w:lang w:bidi="en-US"/>
        </w:rPr>
        <w:t xml:space="preserve">Phillips and </w:t>
      </w:r>
      <w:r w:rsidR="001E1F99">
        <w:rPr>
          <w:rFonts w:ascii="Arial" w:hAnsi="Arial" w:cs="Arial"/>
          <w:b/>
          <w:bCs/>
          <w:lang w:bidi="en-US"/>
        </w:rPr>
        <w:t xml:space="preserve">Stefan </w:t>
      </w:r>
    </w:p>
    <w:p w14:paraId="529AD8B3" w14:textId="024A2A1F" w:rsidR="00CB7629" w:rsidRPr="00621E3B" w:rsidRDefault="00CB7629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Arial" w:hAnsi="Arial" w:cs="Arial"/>
          <w:lang w:bidi="en-US"/>
        </w:rPr>
      </w:pPr>
      <w:r w:rsidRPr="00621E3B">
        <w:rPr>
          <w:rFonts w:ascii="Arial" w:hAnsi="Arial" w:cs="Arial"/>
          <w:b/>
          <w:bCs/>
          <w:lang w:bidi="en-US"/>
        </w:rPr>
        <w:t xml:space="preserve">Rights of Way and Footpaths </w:t>
      </w:r>
      <w:r w:rsidR="005360A8">
        <w:rPr>
          <w:rFonts w:ascii="Arial" w:hAnsi="Arial" w:cs="Arial"/>
          <w:b/>
          <w:bCs/>
          <w:lang w:bidi="en-US"/>
        </w:rPr>
        <w:t>– Cllrs Butler and Stefan</w:t>
      </w:r>
    </w:p>
    <w:p w14:paraId="19783F52" w14:textId="57F7D61B" w:rsidR="00CB7629" w:rsidRPr="00621E3B" w:rsidRDefault="00CB7629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Arial" w:hAnsi="Arial" w:cs="Arial"/>
          <w:lang w:bidi="en-US"/>
        </w:rPr>
      </w:pPr>
      <w:r w:rsidRPr="00621E3B">
        <w:rPr>
          <w:rFonts w:ascii="Arial" w:hAnsi="Arial" w:cs="Arial"/>
          <w:b/>
          <w:bCs/>
          <w:lang w:bidi="en-US"/>
        </w:rPr>
        <w:t xml:space="preserve">Street Lighting </w:t>
      </w:r>
      <w:r w:rsidR="00423029">
        <w:rPr>
          <w:rFonts w:ascii="Arial" w:hAnsi="Arial" w:cs="Arial"/>
          <w:b/>
          <w:bCs/>
          <w:lang w:bidi="en-US"/>
        </w:rPr>
        <w:t xml:space="preserve">– Cllrs Butler and Williamson </w:t>
      </w:r>
    </w:p>
    <w:p w14:paraId="3521DCAB" w14:textId="77777777" w:rsidR="00CB7629" w:rsidRPr="00621E3B" w:rsidRDefault="00CB7629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textAlignment w:val="center"/>
        <w:rPr>
          <w:rFonts w:ascii="Arial" w:hAnsi="Arial" w:cs="Arial"/>
          <w:lang w:bidi="en-US"/>
        </w:rPr>
      </w:pPr>
      <w:r w:rsidRPr="00621E3B">
        <w:rPr>
          <w:rFonts w:ascii="Arial" w:hAnsi="Arial" w:cs="Arial"/>
          <w:b/>
          <w:bCs/>
          <w:lang w:bidi="en-US"/>
        </w:rPr>
        <w:t>Outside Bodies</w:t>
      </w:r>
      <w:r w:rsidRPr="00621E3B">
        <w:rPr>
          <w:rFonts w:ascii="Arial" w:hAnsi="Arial" w:cs="Arial"/>
          <w:lang w:bidi="en-US"/>
        </w:rPr>
        <w:t>:</w:t>
      </w:r>
    </w:p>
    <w:p w14:paraId="6F1B6894" w14:textId="55A55CEC" w:rsidR="00CB7629" w:rsidRPr="0062452F" w:rsidRDefault="00CB7629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62452F">
        <w:rPr>
          <w:rFonts w:ascii="Arial" w:hAnsi="Arial" w:cs="Arial"/>
          <w:b/>
          <w:bCs/>
          <w:lang w:bidi="en-US"/>
        </w:rPr>
        <w:t xml:space="preserve">Wrekin Area Committee of SALC (WAC)  - </w:t>
      </w:r>
      <w:r w:rsidR="008A68D6" w:rsidRPr="0062452F">
        <w:rPr>
          <w:rFonts w:ascii="Arial" w:hAnsi="Arial" w:cs="Arial"/>
          <w:b/>
          <w:bCs/>
          <w:lang w:bidi="en-US"/>
        </w:rPr>
        <w:t>No</w:t>
      </w:r>
      <w:r w:rsidR="00753627" w:rsidRPr="0062452F">
        <w:rPr>
          <w:rFonts w:ascii="Arial" w:hAnsi="Arial" w:cs="Arial"/>
          <w:b/>
          <w:bCs/>
          <w:lang w:bidi="en-US"/>
        </w:rPr>
        <w:t xml:space="preserve">ne </w:t>
      </w:r>
      <w:r w:rsidRPr="0062452F">
        <w:rPr>
          <w:rFonts w:ascii="Arial" w:hAnsi="Arial" w:cs="Arial"/>
          <w:b/>
          <w:bCs/>
          <w:lang w:bidi="en-US"/>
        </w:rPr>
        <w:t xml:space="preserve"> </w:t>
      </w:r>
    </w:p>
    <w:p w14:paraId="0987FB84" w14:textId="1850CCA5" w:rsidR="00CB7629" w:rsidRPr="0062452F" w:rsidRDefault="00CB7629" w:rsidP="00CD2C9E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62452F">
        <w:rPr>
          <w:rFonts w:ascii="Arial" w:hAnsi="Arial" w:cs="Arial"/>
          <w:b/>
          <w:bCs/>
          <w:lang w:bidi="en-US"/>
        </w:rPr>
        <w:t xml:space="preserve">Newport Regeneration </w:t>
      </w:r>
      <w:r w:rsidR="00EA3FAC" w:rsidRPr="0062452F">
        <w:rPr>
          <w:rFonts w:ascii="Arial" w:hAnsi="Arial" w:cs="Arial"/>
          <w:b/>
          <w:bCs/>
          <w:lang w:bidi="en-US"/>
        </w:rPr>
        <w:t>–</w:t>
      </w:r>
      <w:r w:rsidRPr="0062452F">
        <w:rPr>
          <w:rFonts w:ascii="Arial" w:hAnsi="Arial" w:cs="Arial"/>
          <w:b/>
          <w:bCs/>
          <w:lang w:bidi="en-US"/>
        </w:rPr>
        <w:t xml:space="preserve"> </w:t>
      </w:r>
      <w:r w:rsidR="00EA3FAC" w:rsidRPr="0062452F">
        <w:rPr>
          <w:rFonts w:ascii="Arial" w:hAnsi="Arial" w:cs="Arial"/>
          <w:b/>
          <w:bCs/>
          <w:lang w:bidi="en-US"/>
        </w:rPr>
        <w:t xml:space="preserve">Cllr Clancy </w:t>
      </w:r>
      <w:r w:rsidRPr="0062452F">
        <w:rPr>
          <w:rFonts w:ascii="Arial" w:hAnsi="Arial" w:cs="Arial"/>
          <w:b/>
          <w:bCs/>
          <w:lang w:bidi="en-US"/>
        </w:rPr>
        <w:t xml:space="preserve">with voting rights </w:t>
      </w:r>
    </w:p>
    <w:p w14:paraId="40C8B345" w14:textId="77777777" w:rsidR="00CB7629" w:rsidRPr="00621E3B" w:rsidRDefault="00CB7629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 w:rsidRPr="00621E3B">
        <w:rPr>
          <w:rFonts w:ascii="Arial" w:hAnsi="Arial" w:cs="Arial"/>
          <w:b/>
          <w:bCs/>
          <w:lang w:bidi="en-US"/>
        </w:rPr>
        <w:t>FINANCE</w:t>
      </w:r>
      <w:r w:rsidRPr="00621E3B">
        <w:rPr>
          <w:rFonts w:ascii="Arial" w:hAnsi="Arial" w:cs="Arial"/>
        </w:rPr>
        <w:t xml:space="preserve"> </w:t>
      </w:r>
    </w:p>
    <w:p w14:paraId="6E92405F" w14:textId="7DD08C3E" w:rsidR="00CB7629" w:rsidRPr="00621E3B" w:rsidRDefault="003D6238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0</w:t>
      </w:r>
      <w:r w:rsidR="00CB7629" w:rsidRPr="00621E3B">
        <w:rPr>
          <w:rFonts w:ascii="Arial" w:hAnsi="Arial" w:cs="Arial"/>
          <w:b/>
          <w:bCs/>
          <w:lang w:bidi="en-US"/>
        </w:rPr>
        <w:t>9</w:t>
      </w:r>
      <w:r>
        <w:rPr>
          <w:rFonts w:ascii="Arial" w:hAnsi="Arial" w:cs="Arial"/>
          <w:b/>
          <w:bCs/>
          <w:lang w:bidi="en-US"/>
        </w:rPr>
        <w:t>-24/25</w:t>
      </w:r>
      <w:r>
        <w:rPr>
          <w:rFonts w:ascii="Arial" w:hAnsi="Arial" w:cs="Arial"/>
          <w:b/>
          <w:bCs/>
          <w:lang w:bidi="en-US"/>
        </w:rPr>
        <w:tab/>
      </w:r>
      <w:r w:rsidR="00CB7629" w:rsidRPr="00621E3B">
        <w:rPr>
          <w:rFonts w:ascii="Arial" w:hAnsi="Arial" w:cs="Arial"/>
          <w:b/>
          <w:bCs/>
          <w:lang w:bidi="en-US"/>
        </w:rPr>
        <w:t xml:space="preserve"> Confirmation of Bankers, Auditors and Cheque Signatories</w:t>
      </w:r>
    </w:p>
    <w:p w14:paraId="5376528B" w14:textId="5549BBB8" w:rsidR="004C64B6" w:rsidRDefault="00CB7629" w:rsidP="00CD2C9E">
      <w:pPr>
        <w:pStyle w:val="ListParagraph"/>
        <w:widowControl w:val="0"/>
        <w:numPr>
          <w:ilvl w:val="0"/>
          <w:numId w:val="9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 w:rsidRPr="00800FA8">
        <w:rPr>
          <w:rFonts w:ascii="Arial" w:hAnsi="Arial" w:cs="Arial"/>
          <w:lang w:bidi="en-US"/>
        </w:rPr>
        <w:t>Members note</w:t>
      </w:r>
      <w:r w:rsidR="002B1D59" w:rsidRPr="00800FA8">
        <w:rPr>
          <w:rFonts w:ascii="Arial" w:hAnsi="Arial" w:cs="Arial"/>
          <w:lang w:bidi="en-US"/>
        </w:rPr>
        <w:t xml:space="preserve">d </w:t>
      </w:r>
      <w:r w:rsidR="004C64B6" w:rsidRPr="00800FA8">
        <w:rPr>
          <w:rFonts w:ascii="Arial" w:hAnsi="Arial" w:cs="Arial"/>
          <w:lang w:bidi="en-US"/>
        </w:rPr>
        <w:t>that the council has a</w:t>
      </w:r>
      <w:r w:rsidR="006F6561" w:rsidRPr="00800FA8">
        <w:rPr>
          <w:rFonts w:ascii="Arial" w:hAnsi="Arial" w:cs="Arial"/>
          <w:lang w:bidi="en-US"/>
        </w:rPr>
        <w:t xml:space="preserve"> Treasurer Account with Lloyds Bank </w:t>
      </w:r>
      <w:r w:rsidR="002F2D27" w:rsidRPr="00800FA8">
        <w:rPr>
          <w:rFonts w:ascii="Arial" w:hAnsi="Arial" w:cs="Arial"/>
          <w:lang w:bidi="en-US"/>
        </w:rPr>
        <w:t xml:space="preserve">and that the External Auditor is PKF Littlejohn appointed </w:t>
      </w:r>
      <w:r w:rsidR="00646CD2" w:rsidRPr="00800FA8">
        <w:rPr>
          <w:rFonts w:ascii="Arial" w:hAnsi="Arial" w:cs="Arial"/>
          <w:lang w:bidi="en-US"/>
        </w:rPr>
        <w:t>for 5 years 2022/23 – 2026/27</w:t>
      </w:r>
      <w:r w:rsidR="004B7C31" w:rsidRPr="00800FA8">
        <w:rPr>
          <w:rFonts w:ascii="Arial" w:hAnsi="Arial" w:cs="Arial"/>
          <w:lang w:bidi="en-US"/>
        </w:rPr>
        <w:t xml:space="preserve">.  There is no </w:t>
      </w:r>
      <w:r w:rsidR="00FF6093" w:rsidRPr="00800FA8">
        <w:rPr>
          <w:rFonts w:ascii="Arial" w:hAnsi="Arial" w:cs="Arial"/>
          <w:lang w:bidi="en-US"/>
        </w:rPr>
        <w:t xml:space="preserve">officially appointed internal Auditor at present. </w:t>
      </w:r>
    </w:p>
    <w:p w14:paraId="6E38B13E" w14:textId="77777777" w:rsidR="00A81A92" w:rsidRDefault="00A81A92" w:rsidP="00CD2C9E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</w:p>
    <w:p w14:paraId="269F3CB8" w14:textId="77777777" w:rsidR="00AD0911" w:rsidRDefault="00AA2E2B" w:rsidP="00CD2C9E">
      <w:pPr>
        <w:pStyle w:val="ListParagraph"/>
        <w:widowControl w:val="0"/>
        <w:numPr>
          <w:ilvl w:val="0"/>
          <w:numId w:val="9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lang w:bidi="en-US"/>
        </w:rPr>
        <w:t xml:space="preserve">Members </w:t>
      </w:r>
      <w:r w:rsidRPr="00FE0EA0">
        <w:rPr>
          <w:rFonts w:ascii="Arial" w:hAnsi="Arial" w:cs="Arial"/>
          <w:b/>
          <w:bCs/>
          <w:lang w:bidi="en-US"/>
        </w:rPr>
        <w:t xml:space="preserve">RESOLVED that the newly appointed </w:t>
      </w:r>
      <w:r w:rsidR="00A81A92" w:rsidRPr="00FE0EA0">
        <w:rPr>
          <w:rFonts w:ascii="Arial" w:hAnsi="Arial" w:cs="Arial"/>
          <w:b/>
          <w:bCs/>
          <w:lang w:bidi="en-US"/>
        </w:rPr>
        <w:t>G</w:t>
      </w:r>
      <w:r w:rsidR="00B22A49" w:rsidRPr="00FE0EA0">
        <w:rPr>
          <w:rFonts w:ascii="Arial" w:hAnsi="Arial" w:cs="Arial"/>
          <w:b/>
          <w:bCs/>
          <w:lang w:bidi="en-US"/>
        </w:rPr>
        <w:t xml:space="preserve">overnance </w:t>
      </w:r>
      <w:r w:rsidR="00A81A92" w:rsidRPr="00FE0EA0">
        <w:rPr>
          <w:rFonts w:ascii="Arial" w:hAnsi="Arial" w:cs="Arial"/>
          <w:b/>
          <w:bCs/>
          <w:lang w:bidi="en-US"/>
        </w:rPr>
        <w:t>C</w:t>
      </w:r>
      <w:r w:rsidRPr="00FE0EA0">
        <w:rPr>
          <w:rFonts w:ascii="Arial" w:hAnsi="Arial" w:cs="Arial"/>
          <w:b/>
          <w:bCs/>
          <w:lang w:bidi="en-US"/>
        </w:rPr>
        <w:t xml:space="preserve">ommittee </w:t>
      </w:r>
      <w:r w:rsidR="00B22A49" w:rsidRPr="00FE0EA0">
        <w:rPr>
          <w:rFonts w:ascii="Arial" w:hAnsi="Arial" w:cs="Arial"/>
          <w:b/>
          <w:bCs/>
          <w:lang w:bidi="en-US"/>
        </w:rPr>
        <w:t xml:space="preserve">meet </w:t>
      </w:r>
      <w:r w:rsidR="00A81A92" w:rsidRPr="00FE0EA0">
        <w:rPr>
          <w:rFonts w:ascii="Arial" w:hAnsi="Arial" w:cs="Arial"/>
          <w:b/>
          <w:bCs/>
          <w:lang w:bidi="en-US"/>
        </w:rPr>
        <w:t>informally</w:t>
      </w:r>
      <w:r w:rsidR="008D1030" w:rsidRPr="00FE0EA0">
        <w:rPr>
          <w:rFonts w:ascii="Arial" w:hAnsi="Arial" w:cs="Arial"/>
          <w:b/>
          <w:bCs/>
          <w:lang w:bidi="en-US"/>
        </w:rPr>
        <w:t xml:space="preserve"> </w:t>
      </w:r>
      <w:r w:rsidR="00B22A49" w:rsidRPr="00FE0EA0">
        <w:rPr>
          <w:rFonts w:ascii="Arial" w:hAnsi="Arial" w:cs="Arial"/>
          <w:b/>
          <w:bCs/>
          <w:lang w:bidi="en-US"/>
        </w:rPr>
        <w:t xml:space="preserve">to </w:t>
      </w:r>
      <w:r w:rsidR="00166BAF" w:rsidRPr="00FE0EA0">
        <w:rPr>
          <w:rFonts w:ascii="Arial" w:hAnsi="Arial" w:cs="Arial"/>
          <w:b/>
          <w:bCs/>
          <w:lang w:bidi="en-US"/>
        </w:rPr>
        <w:t xml:space="preserve">resolved the ongoing issue of </w:t>
      </w:r>
      <w:r w:rsidR="00B971D9" w:rsidRPr="00FE0EA0">
        <w:rPr>
          <w:rFonts w:ascii="Arial" w:hAnsi="Arial" w:cs="Arial"/>
          <w:b/>
          <w:bCs/>
          <w:lang w:bidi="en-US"/>
        </w:rPr>
        <w:t xml:space="preserve">the clerk having some authority </w:t>
      </w:r>
      <w:r w:rsidR="003E27B0" w:rsidRPr="00FE0EA0">
        <w:rPr>
          <w:rFonts w:ascii="Arial" w:hAnsi="Arial" w:cs="Arial"/>
          <w:b/>
          <w:bCs/>
          <w:lang w:bidi="en-US"/>
        </w:rPr>
        <w:t>on the bank account</w:t>
      </w:r>
      <w:r w:rsidR="00A81A92" w:rsidRPr="00FE0EA0">
        <w:rPr>
          <w:rFonts w:ascii="Arial" w:hAnsi="Arial" w:cs="Arial"/>
          <w:b/>
          <w:bCs/>
          <w:lang w:bidi="en-US"/>
        </w:rPr>
        <w:t xml:space="preserve">.  </w:t>
      </w:r>
    </w:p>
    <w:p w14:paraId="311A2554" w14:textId="071A6CC1" w:rsidR="003620A4" w:rsidRDefault="00143B25" w:rsidP="00CD2C9E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ab/>
      </w:r>
      <w:r w:rsidR="00632157" w:rsidRPr="00FE0EA0">
        <w:rPr>
          <w:rFonts w:ascii="Arial" w:hAnsi="Arial" w:cs="Arial"/>
          <w:b/>
          <w:bCs/>
          <w:lang w:bidi="en-US"/>
        </w:rPr>
        <w:t xml:space="preserve">Members agreed that </w:t>
      </w:r>
      <w:r w:rsidR="00114F04" w:rsidRPr="00FE0EA0">
        <w:rPr>
          <w:rFonts w:ascii="Arial" w:hAnsi="Arial" w:cs="Arial"/>
          <w:b/>
          <w:bCs/>
          <w:lang w:bidi="en-US"/>
        </w:rPr>
        <w:t xml:space="preserve">receipt of </w:t>
      </w:r>
      <w:r w:rsidR="008D1030" w:rsidRPr="00FE0EA0">
        <w:rPr>
          <w:rFonts w:ascii="Arial" w:hAnsi="Arial" w:cs="Arial"/>
          <w:b/>
          <w:bCs/>
          <w:lang w:bidi="en-US"/>
        </w:rPr>
        <w:t xml:space="preserve">bank </w:t>
      </w:r>
      <w:r w:rsidR="00114F04" w:rsidRPr="00FE0EA0">
        <w:rPr>
          <w:rFonts w:ascii="Arial" w:hAnsi="Arial" w:cs="Arial"/>
          <w:b/>
          <w:bCs/>
          <w:lang w:bidi="en-US"/>
        </w:rPr>
        <w:t>statements and the ability to speak on behalf of the council is a basic requirement of the clerk</w:t>
      </w:r>
      <w:r w:rsidR="00114F04">
        <w:rPr>
          <w:rFonts w:ascii="Arial" w:hAnsi="Arial" w:cs="Arial"/>
          <w:lang w:bidi="en-US"/>
        </w:rPr>
        <w:t xml:space="preserve">.  </w:t>
      </w:r>
      <w:r w:rsidR="00114F04" w:rsidRPr="00FE0EA0">
        <w:rPr>
          <w:rFonts w:ascii="Arial" w:hAnsi="Arial" w:cs="Arial"/>
          <w:b/>
          <w:bCs/>
          <w:lang w:bidi="en-US"/>
        </w:rPr>
        <w:t xml:space="preserve">However, concurred that </w:t>
      </w:r>
      <w:r w:rsidR="00AB55E5" w:rsidRPr="00FE0EA0">
        <w:rPr>
          <w:rFonts w:ascii="Arial" w:hAnsi="Arial" w:cs="Arial"/>
          <w:b/>
          <w:bCs/>
          <w:lang w:bidi="en-US"/>
        </w:rPr>
        <w:t xml:space="preserve">the clerk should not be a </w:t>
      </w:r>
      <w:r w:rsidRPr="00FE0EA0">
        <w:rPr>
          <w:rFonts w:ascii="Arial" w:hAnsi="Arial" w:cs="Arial"/>
          <w:b/>
          <w:bCs/>
          <w:lang w:bidi="en-US"/>
        </w:rPr>
        <w:t xml:space="preserve">cheque </w:t>
      </w:r>
      <w:r w:rsidR="00AB55E5" w:rsidRPr="00FE0EA0">
        <w:rPr>
          <w:rFonts w:ascii="Arial" w:hAnsi="Arial" w:cs="Arial"/>
          <w:b/>
          <w:bCs/>
          <w:lang w:bidi="en-US"/>
        </w:rPr>
        <w:t xml:space="preserve">signatory.  </w:t>
      </w:r>
    </w:p>
    <w:p w14:paraId="239FD9FE" w14:textId="1BCAD3F3" w:rsidR="00CB7629" w:rsidRPr="00FE0EA0" w:rsidRDefault="00D23F77" w:rsidP="00CD2C9E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ab/>
      </w:r>
      <w:r w:rsidR="001971FF" w:rsidRPr="00FE0EA0">
        <w:rPr>
          <w:rFonts w:ascii="Arial" w:hAnsi="Arial" w:cs="Arial"/>
          <w:b/>
          <w:bCs/>
          <w:lang w:bidi="en-US"/>
        </w:rPr>
        <w:t xml:space="preserve">Members also </w:t>
      </w:r>
      <w:r w:rsidR="0060264C" w:rsidRPr="00FE0EA0">
        <w:rPr>
          <w:rFonts w:ascii="Arial" w:hAnsi="Arial" w:cs="Arial"/>
          <w:b/>
          <w:bCs/>
          <w:lang w:bidi="en-US"/>
        </w:rPr>
        <w:t>RESOLVED to review the cheque signing manda</w:t>
      </w:r>
      <w:r w:rsidR="00487890" w:rsidRPr="00FE0EA0">
        <w:rPr>
          <w:rFonts w:ascii="Arial" w:hAnsi="Arial" w:cs="Arial"/>
          <w:b/>
          <w:bCs/>
          <w:lang w:bidi="en-US"/>
        </w:rPr>
        <w:t xml:space="preserve">te.  At present there are only 3 </w:t>
      </w:r>
      <w:r w:rsidR="00B9399C" w:rsidRPr="00FE0EA0">
        <w:rPr>
          <w:rFonts w:ascii="Arial" w:hAnsi="Arial" w:cs="Arial"/>
          <w:b/>
          <w:bCs/>
          <w:lang w:bidi="en-US"/>
        </w:rPr>
        <w:t>signatories</w:t>
      </w:r>
      <w:r w:rsidR="002260AB" w:rsidRPr="00FE0EA0">
        <w:rPr>
          <w:rFonts w:ascii="Arial" w:hAnsi="Arial" w:cs="Arial"/>
          <w:b/>
          <w:bCs/>
          <w:lang w:bidi="en-US"/>
        </w:rPr>
        <w:t>. Members concurred that all members</w:t>
      </w:r>
      <w:r w:rsidR="008029E7" w:rsidRPr="00FE0EA0">
        <w:rPr>
          <w:rFonts w:ascii="Arial" w:hAnsi="Arial" w:cs="Arial"/>
          <w:b/>
          <w:bCs/>
          <w:lang w:bidi="en-US"/>
        </w:rPr>
        <w:t xml:space="preserve"> of the parish council</w:t>
      </w:r>
      <w:r w:rsidR="002260AB" w:rsidRPr="00FE0EA0">
        <w:rPr>
          <w:rFonts w:ascii="Arial" w:hAnsi="Arial" w:cs="Arial"/>
          <w:b/>
          <w:bCs/>
          <w:lang w:bidi="en-US"/>
        </w:rPr>
        <w:t xml:space="preserve"> should be included on the </w:t>
      </w:r>
      <w:r w:rsidR="00726BE3">
        <w:rPr>
          <w:rFonts w:ascii="Arial" w:hAnsi="Arial" w:cs="Arial"/>
          <w:b/>
          <w:bCs/>
          <w:lang w:bidi="en-US"/>
        </w:rPr>
        <w:t xml:space="preserve">bank </w:t>
      </w:r>
      <w:r w:rsidR="002260AB" w:rsidRPr="00FE0EA0">
        <w:rPr>
          <w:rFonts w:ascii="Arial" w:hAnsi="Arial" w:cs="Arial"/>
          <w:b/>
          <w:bCs/>
          <w:lang w:bidi="en-US"/>
        </w:rPr>
        <w:t xml:space="preserve">mandate. </w:t>
      </w:r>
      <w:r w:rsidR="00B9399C" w:rsidRPr="00FE0EA0">
        <w:rPr>
          <w:rFonts w:ascii="Arial" w:hAnsi="Arial" w:cs="Arial"/>
          <w:b/>
          <w:bCs/>
          <w:lang w:bidi="en-US"/>
        </w:rPr>
        <w:t xml:space="preserve"> </w:t>
      </w:r>
    </w:p>
    <w:p w14:paraId="7DB6946E" w14:textId="58640178" w:rsidR="001E20A6" w:rsidRDefault="00CB7629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lang w:bidi="en-US"/>
        </w:rPr>
      </w:pPr>
      <w:r w:rsidRPr="00621E3B">
        <w:rPr>
          <w:rFonts w:ascii="Arial" w:hAnsi="Arial" w:cs="Arial"/>
          <w:b/>
          <w:bCs/>
          <w:lang w:bidi="en-US"/>
        </w:rPr>
        <w:lastRenderedPageBreak/>
        <w:t>10</w:t>
      </w:r>
      <w:r w:rsidR="003D6238">
        <w:rPr>
          <w:rFonts w:ascii="Arial" w:hAnsi="Arial" w:cs="Arial"/>
          <w:lang w:bidi="en-US"/>
        </w:rPr>
        <w:t>-</w:t>
      </w:r>
      <w:r w:rsidR="003D6238" w:rsidRPr="009C1CA6">
        <w:rPr>
          <w:rFonts w:ascii="Arial" w:hAnsi="Arial" w:cs="Arial"/>
          <w:b/>
          <w:bCs/>
          <w:lang w:bidi="en-US"/>
        </w:rPr>
        <w:t>25/25</w:t>
      </w:r>
      <w:r w:rsidR="003D6238">
        <w:rPr>
          <w:rFonts w:ascii="Arial" w:hAnsi="Arial" w:cs="Arial"/>
          <w:lang w:bidi="en-US"/>
        </w:rPr>
        <w:tab/>
      </w:r>
      <w:r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  <w:lang w:bidi="en-US"/>
        </w:rPr>
        <w:tab/>
      </w:r>
      <w:r w:rsidR="008029E7">
        <w:rPr>
          <w:rFonts w:ascii="Arial" w:hAnsi="Arial" w:cs="Arial"/>
          <w:lang w:bidi="en-US"/>
        </w:rPr>
        <w:t xml:space="preserve">Members considered </w:t>
      </w:r>
      <w:r w:rsidRPr="00621E3B">
        <w:rPr>
          <w:rFonts w:ascii="Arial" w:hAnsi="Arial" w:cs="Arial"/>
          <w:lang w:bidi="en-US"/>
        </w:rPr>
        <w:t xml:space="preserve">the </w:t>
      </w:r>
      <w:r w:rsidR="00FA2E8A" w:rsidRPr="00621E3B">
        <w:rPr>
          <w:rFonts w:ascii="Arial" w:hAnsi="Arial" w:cs="Arial"/>
          <w:lang w:bidi="en-US"/>
        </w:rPr>
        <w:t>expenses</w:t>
      </w:r>
      <w:r w:rsidRPr="00621E3B">
        <w:rPr>
          <w:rFonts w:ascii="Arial" w:hAnsi="Arial" w:cs="Arial"/>
          <w:lang w:bidi="en-US"/>
        </w:rPr>
        <w:t xml:space="preserve"> for </w:t>
      </w:r>
      <w:r w:rsidR="001E20A6">
        <w:rPr>
          <w:rFonts w:ascii="Arial" w:hAnsi="Arial" w:cs="Arial"/>
          <w:lang w:bidi="en-US"/>
        </w:rPr>
        <w:t>annual</w:t>
      </w:r>
      <w:r w:rsidRPr="00621E3B">
        <w:rPr>
          <w:rFonts w:ascii="Arial" w:hAnsi="Arial" w:cs="Arial"/>
          <w:lang w:bidi="en-US"/>
        </w:rPr>
        <w:t xml:space="preserve"> </w:t>
      </w:r>
      <w:r w:rsidRPr="00E02D37">
        <w:rPr>
          <w:rFonts w:ascii="Arial" w:hAnsi="Arial" w:cs="Arial"/>
          <w:lang w:bidi="en-US"/>
        </w:rPr>
        <w:t>subscriptions</w:t>
      </w:r>
      <w:r w:rsidR="002C37BC" w:rsidRPr="00E02D37">
        <w:rPr>
          <w:rFonts w:ascii="Arial" w:hAnsi="Arial" w:cs="Arial"/>
          <w:lang w:bidi="en-US"/>
        </w:rPr>
        <w:t xml:space="preserve"> against the </w:t>
      </w:r>
      <w:r w:rsidR="003E3E4B" w:rsidRPr="00E02D37">
        <w:rPr>
          <w:rFonts w:ascii="Arial" w:hAnsi="Arial" w:cs="Arial"/>
          <w:lang w:bidi="en-US"/>
        </w:rPr>
        <w:t>budget</w:t>
      </w:r>
      <w:r w:rsidR="00BA0622" w:rsidRPr="00E02D37">
        <w:rPr>
          <w:rFonts w:ascii="Arial" w:hAnsi="Arial" w:cs="Arial"/>
          <w:lang w:bidi="en-US"/>
        </w:rPr>
        <w:t>,</w:t>
      </w:r>
      <w:r w:rsidR="003E3E4B" w:rsidRPr="00E02D37">
        <w:rPr>
          <w:rFonts w:ascii="Arial" w:hAnsi="Arial" w:cs="Arial"/>
          <w:lang w:bidi="en-US"/>
        </w:rPr>
        <w:t xml:space="preserve"> noting that these </w:t>
      </w:r>
      <w:r w:rsidR="00FA2E8A" w:rsidRPr="00E02D37">
        <w:rPr>
          <w:rFonts w:ascii="Arial" w:hAnsi="Arial" w:cs="Arial"/>
          <w:lang w:bidi="en-US"/>
        </w:rPr>
        <w:t xml:space="preserve">costs </w:t>
      </w:r>
      <w:r w:rsidR="005D3534" w:rsidRPr="00E02D37">
        <w:rPr>
          <w:rFonts w:ascii="Arial" w:hAnsi="Arial" w:cs="Arial"/>
          <w:lang w:bidi="en-US"/>
        </w:rPr>
        <w:t xml:space="preserve">form a </w:t>
      </w:r>
      <w:r w:rsidR="006C19F9" w:rsidRPr="00E02D37">
        <w:rPr>
          <w:rFonts w:ascii="Arial" w:hAnsi="Arial" w:cs="Arial"/>
          <w:lang w:bidi="en-US"/>
        </w:rPr>
        <w:t>considerably</w:t>
      </w:r>
      <w:r w:rsidR="005D3534" w:rsidRPr="00E02D37">
        <w:rPr>
          <w:rFonts w:ascii="Arial" w:hAnsi="Arial" w:cs="Arial"/>
          <w:lang w:bidi="en-US"/>
        </w:rPr>
        <w:t xml:space="preserve"> </w:t>
      </w:r>
      <w:r w:rsidR="00CD63B5" w:rsidRPr="00E02D37">
        <w:rPr>
          <w:rFonts w:ascii="Arial" w:hAnsi="Arial" w:cs="Arial"/>
          <w:lang w:bidi="en-US"/>
        </w:rPr>
        <w:t xml:space="preserve">significant </w:t>
      </w:r>
      <w:r w:rsidR="0092225A" w:rsidRPr="00E02D37">
        <w:rPr>
          <w:rFonts w:ascii="Arial" w:hAnsi="Arial" w:cs="Arial"/>
          <w:lang w:bidi="en-US"/>
        </w:rPr>
        <w:t>expenditure of the</w:t>
      </w:r>
      <w:r w:rsidR="001E5052" w:rsidRPr="00E02D37">
        <w:rPr>
          <w:rFonts w:ascii="Arial" w:hAnsi="Arial" w:cs="Arial"/>
          <w:lang w:bidi="en-US"/>
        </w:rPr>
        <w:t xml:space="preserve"> councils spending</w:t>
      </w:r>
      <w:r w:rsidR="007E2475" w:rsidRPr="00E02D37">
        <w:rPr>
          <w:rFonts w:ascii="Arial" w:hAnsi="Arial" w:cs="Arial"/>
          <w:lang w:bidi="en-US"/>
        </w:rPr>
        <w:t>. However</w:t>
      </w:r>
      <w:r w:rsidR="000C3FE6" w:rsidRPr="00E02D37">
        <w:rPr>
          <w:rFonts w:ascii="Arial" w:hAnsi="Arial" w:cs="Arial"/>
          <w:lang w:bidi="en-US"/>
        </w:rPr>
        <w:t xml:space="preserve">, </w:t>
      </w:r>
      <w:r w:rsidR="00B42AD9" w:rsidRPr="00E02D37">
        <w:rPr>
          <w:rFonts w:ascii="Arial" w:hAnsi="Arial" w:cs="Arial"/>
          <w:lang w:bidi="en-US"/>
        </w:rPr>
        <w:t>recognised the</w:t>
      </w:r>
      <w:r w:rsidR="00214D67" w:rsidRPr="00E02D37">
        <w:rPr>
          <w:rFonts w:ascii="Arial" w:hAnsi="Arial" w:cs="Arial"/>
          <w:lang w:bidi="en-US"/>
        </w:rPr>
        <w:t xml:space="preserve"> requirements</w:t>
      </w:r>
      <w:r w:rsidR="00B42AD9" w:rsidRPr="00E02D37">
        <w:rPr>
          <w:rFonts w:ascii="Arial" w:hAnsi="Arial" w:cs="Arial"/>
          <w:lang w:bidi="en-US"/>
        </w:rPr>
        <w:t xml:space="preserve"> </w:t>
      </w:r>
      <w:r w:rsidR="00214D67" w:rsidRPr="00E02D37">
        <w:rPr>
          <w:rFonts w:ascii="Arial" w:hAnsi="Arial" w:cs="Arial"/>
          <w:lang w:bidi="en-US"/>
        </w:rPr>
        <w:t xml:space="preserve">and the </w:t>
      </w:r>
      <w:r w:rsidR="00B42AD9" w:rsidRPr="00E02D37">
        <w:rPr>
          <w:rFonts w:ascii="Arial" w:hAnsi="Arial" w:cs="Arial"/>
          <w:lang w:bidi="en-US"/>
        </w:rPr>
        <w:t>benefits</w:t>
      </w:r>
      <w:r w:rsidR="001A3504" w:rsidRPr="00E02D37">
        <w:rPr>
          <w:rFonts w:ascii="Arial" w:hAnsi="Arial" w:cs="Arial"/>
          <w:lang w:bidi="en-US"/>
        </w:rPr>
        <w:t xml:space="preserve"> </w:t>
      </w:r>
      <w:r w:rsidR="00B42AD9" w:rsidRPr="00E02D37">
        <w:rPr>
          <w:rFonts w:ascii="Arial" w:hAnsi="Arial" w:cs="Arial"/>
          <w:lang w:bidi="en-US"/>
        </w:rPr>
        <w:t xml:space="preserve">for the council </w:t>
      </w:r>
      <w:r w:rsidR="00214D67" w:rsidRPr="00E02D37">
        <w:rPr>
          <w:rFonts w:ascii="Arial" w:hAnsi="Arial" w:cs="Arial"/>
          <w:lang w:bidi="en-US"/>
        </w:rPr>
        <w:t xml:space="preserve">and the clerk </w:t>
      </w:r>
      <w:r w:rsidR="00CD48D1" w:rsidRPr="00E02D37">
        <w:rPr>
          <w:rFonts w:ascii="Arial" w:hAnsi="Arial" w:cs="Arial"/>
          <w:lang w:bidi="en-US"/>
        </w:rPr>
        <w:t>to continue with these subscriptions</w:t>
      </w:r>
      <w:r w:rsidR="00B42AD9" w:rsidRPr="00E02D37">
        <w:rPr>
          <w:rFonts w:ascii="Arial" w:hAnsi="Arial" w:cs="Arial"/>
          <w:lang w:bidi="en-US"/>
        </w:rPr>
        <w:t>, and</w:t>
      </w:r>
      <w:r w:rsidR="00B42AD9">
        <w:rPr>
          <w:rFonts w:ascii="Arial" w:hAnsi="Arial" w:cs="Arial"/>
          <w:b/>
          <w:bCs/>
          <w:lang w:bidi="en-US"/>
        </w:rPr>
        <w:t xml:space="preserve"> RESOLVED </w:t>
      </w:r>
      <w:r w:rsidR="00FA2824">
        <w:rPr>
          <w:rFonts w:ascii="Arial" w:hAnsi="Arial" w:cs="Arial"/>
          <w:b/>
          <w:bCs/>
          <w:lang w:bidi="en-US"/>
        </w:rPr>
        <w:t>the payments below:</w:t>
      </w:r>
      <w:r w:rsidR="007E2475">
        <w:rPr>
          <w:rFonts w:ascii="Arial" w:hAnsi="Arial" w:cs="Arial"/>
          <w:b/>
          <w:bCs/>
          <w:lang w:bidi="en-US"/>
        </w:rPr>
        <w:t xml:space="preserve"> </w:t>
      </w:r>
    </w:p>
    <w:p w14:paraId="6A2E594E" w14:textId="280942AB" w:rsidR="00CB7629" w:rsidRPr="001B1250" w:rsidRDefault="00CB7629" w:rsidP="00CD2C9E">
      <w:pPr>
        <w:pStyle w:val="ListParagraph"/>
        <w:widowControl w:val="0"/>
        <w:numPr>
          <w:ilvl w:val="0"/>
          <w:numId w:val="11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1B1250">
        <w:rPr>
          <w:rFonts w:ascii="Arial" w:hAnsi="Arial" w:cs="Arial"/>
          <w:b/>
          <w:bCs/>
          <w:lang w:bidi="en-US"/>
        </w:rPr>
        <w:t>Shopshire Association of Local Councils (SALC)</w:t>
      </w:r>
      <w:r w:rsidR="00FA2824" w:rsidRPr="001B1250">
        <w:rPr>
          <w:rFonts w:ascii="Arial" w:hAnsi="Arial" w:cs="Arial"/>
          <w:b/>
          <w:bCs/>
          <w:lang w:bidi="en-US"/>
        </w:rPr>
        <w:t xml:space="preserve"> </w:t>
      </w:r>
      <w:r w:rsidR="00711EB7" w:rsidRPr="001B1250">
        <w:rPr>
          <w:rFonts w:ascii="Arial" w:hAnsi="Arial" w:cs="Arial"/>
          <w:b/>
          <w:bCs/>
          <w:lang w:bidi="en-US"/>
        </w:rPr>
        <w:t>Affiliation fee</w:t>
      </w:r>
      <w:r w:rsidR="005A6730" w:rsidRPr="001B1250">
        <w:rPr>
          <w:rFonts w:ascii="Arial" w:hAnsi="Arial" w:cs="Arial"/>
          <w:b/>
          <w:bCs/>
          <w:lang w:bidi="en-US"/>
        </w:rPr>
        <w:t xml:space="preserve">s 1/4/24-31/3/25 </w:t>
      </w:r>
    </w:p>
    <w:p w14:paraId="0F24F6EE" w14:textId="26EF1FDC" w:rsidR="00CB7629" w:rsidRPr="001B1250" w:rsidRDefault="00CB7629" w:rsidP="00CD2C9E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1B1250">
        <w:rPr>
          <w:rFonts w:ascii="Arial" w:hAnsi="Arial" w:cs="Arial"/>
          <w:b/>
          <w:bCs/>
          <w:lang w:bidi="en-US"/>
        </w:rPr>
        <w:t>Parish on-line</w:t>
      </w:r>
      <w:r w:rsidR="0047231A" w:rsidRPr="001B1250">
        <w:rPr>
          <w:rFonts w:ascii="Arial" w:hAnsi="Arial" w:cs="Arial"/>
          <w:b/>
          <w:bCs/>
          <w:lang w:bidi="en-US"/>
        </w:rPr>
        <w:t xml:space="preserve"> </w:t>
      </w:r>
      <w:r w:rsidR="00E77B34" w:rsidRPr="001B1250">
        <w:rPr>
          <w:rFonts w:ascii="Arial" w:hAnsi="Arial" w:cs="Arial"/>
          <w:b/>
          <w:bCs/>
          <w:lang w:bidi="en-US"/>
        </w:rPr>
        <w:t xml:space="preserve">Digital Mapping Tool  </w:t>
      </w:r>
    </w:p>
    <w:p w14:paraId="3B5EEF64" w14:textId="77777777" w:rsidR="00E77B34" w:rsidRPr="001B1250" w:rsidRDefault="00CB7629" w:rsidP="00CD2C9E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1B1250">
        <w:rPr>
          <w:rFonts w:ascii="Arial" w:hAnsi="Arial" w:cs="Arial"/>
          <w:b/>
          <w:bCs/>
          <w:lang w:bidi="en-US"/>
        </w:rPr>
        <w:t xml:space="preserve">Web-site </w:t>
      </w:r>
      <w:r w:rsidR="00E93345" w:rsidRPr="001B1250">
        <w:rPr>
          <w:rFonts w:ascii="Arial" w:hAnsi="Arial" w:cs="Arial"/>
          <w:b/>
          <w:bCs/>
          <w:lang w:bidi="en-US"/>
        </w:rPr>
        <w:t xml:space="preserve">Service and </w:t>
      </w:r>
      <w:r w:rsidRPr="001B1250">
        <w:rPr>
          <w:rFonts w:ascii="Arial" w:hAnsi="Arial" w:cs="Arial"/>
          <w:b/>
          <w:bCs/>
          <w:lang w:bidi="en-US"/>
        </w:rPr>
        <w:t xml:space="preserve">Hosting </w:t>
      </w:r>
      <w:r w:rsidR="00A43C1B" w:rsidRPr="001B1250">
        <w:rPr>
          <w:rFonts w:ascii="Arial" w:hAnsi="Arial" w:cs="Arial"/>
          <w:b/>
          <w:bCs/>
          <w:lang w:bidi="en-US"/>
        </w:rPr>
        <w:t>(Parish On-line)</w:t>
      </w:r>
      <w:r w:rsidR="00E77B34" w:rsidRPr="001B1250">
        <w:rPr>
          <w:rFonts w:ascii="Arial" w:hAnsi="Arial" w:cs="Arial"/>
          <w:b/>
          <w:bCs/>
          <w:lang w:bidi="en-US"/>
        </w:rPr>
        <w:t xml:space="preserve"> </w:t>
      </w:r>
    </w:p>
    <w:p w14:paraId="63501F8B" w14:textId="24106CD7" w:rsidR="00CB7629" w:rsidRPr="001B1250" w:rsidRDefault="00E77B34" w:rsidP="00CD2C9E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1B1250">
        <w:rPr>
          <w:rFonts w:ascii="Arial" w:hAnsi="Arial" w:cs="Arial"/>
          <w:b/>
          <w:bCs/>
          <w:lang w:bidi="en-US"/>
        </w:rPr>
        <w:t xml:space="preserve">Society of Local Clerks (SLCC) </w:t>
      </w:r>
    </w:p>
    <w:p w14:paraId="07B48608" w14:textId="77777777" w:rsidR="005B6C18" w:rsidRDefault="00CB7629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 w:rsidRPr="001A469E">
        <w:rPr>
          <w:rFonts w:ascii="Arial" w:hAnsi="Arial" w:cs="Arial"/>
          <w:b/>
          <w:bCs/>
        </w:rPr>
        <w:t>11</w:t>
      </w:r>
      <w:r w:rsidR="009C1CA6" w:rsidRPr="001A469E">
        <w:rPr>
          <w:rFonts w:ascii="Arial" w:hAnsi="Arial" w:cs="Arial"/>
          <w:b/>
          <w:bCs/>
        </w:rPr>
        <w:t>-24/25</w:t>
      </w:r>
      <w:r w:rsidRPr="001A469E">
        <w:rPr>
          <w:rFonts w:ascii="Arial" w:hAnsi="Arial" w:cs="Arial"/>
          <w:b/>
          <w:bCs/>
        </w:rPr>
        <w:tab/>
      </w:r>
      <w:r w:rsidR="005B6C18" w:rsidRPr="008D0298">
        <w:rPr>
          <w:rFonts w:ascii="Arial" w:hAnsi="Arial" w:cs="Arial"/>
          <w:b/>
          <w:bCs/>
        </w:rPr>
        <w:t>Year End 2024 - Bank Reconciliation</w:t>
      </w:r>
    </w:p>
    <w:p w14:paraId="2DDECFE0" w14:textId="18BCFB2D" w:rsidR="001A469E" w:rsidRDefault="00CF7820" w:rsidP="00CD2C9E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C037F9">
        <w:rPr>
          <w:rFonts w:ascii="Arial" w:hAnsi="Arial" w:cs="Arial"/>
        </w:rPr>
        <w:t xml:space="preserve">Members </w:t>
      </w:r>
      <w:r w:rsidR="008478D5" w:rsidRPr="00C037F9">
        <w:rPr>
          <w:rFonts w:ascii="Arial" w:hAnsi="Arial" w:cs="Arial"/>
        </w:rPr>
        <w:t>reviewed the list of cheque payments</w:t>
      </w:r>
      <w:r w:rsidR="00214C9C" w:rsidRPr="00C037F9">
        <w:rPr>
          <w:rFonts w:ascii="Arial" w:hAnsi="Arial" w:cs="Arial"/>
        </w:rPr>
        <w:t>,</w:t>
      </w:r>
      <w:r w:rsidR="008478D5" w:rsidRPr="00C037F9">
        <w:rPr>
          <w:rFonts w:ascii="Arial" w:hAnsi="Arial" w:cs="Arial"/>
        </w:rPr>
        <w:t xml:space="preserve"> bank statements </w:t>
      </w:r>
      <w:r w:rsidR="00214C9C" w:rsidRPr="00C037F9">
        <w:rPr>
          <w:rFonts w:ascii="Arial" w:hAnsi="Arial" w:cs="Arial"/>
        </w:rPr>
        <w:t xml:space="preserve">and </w:t>
      </w:r>
      <w:r w:rsidR="00072901" w:rsidRPr="00701E1D">
        <w:rPr>
          <w:rFonts w:ascii="Arial" w:hAnsi="Arial" w:cs="Arial"/>
          <w:b/>
          <w:bCs/>
        </w:rPr>
        <w:t>APPROVED</w:t>
      </w:r>
      <w:r w:rsidR="00CB7629" w:rsidRPr="00701E1D">
        <w:rPr>
          <w:rFonts w:ascii="Arial" w:hAnsi="Arial" w:cs="Arial"/>
          <w:b/>
          <w:bCs/>
        </w:rPr>
        <w:t xml:space="preserve"> </w:t>
      </w:r>
      <w:r w:rsidRPr="00701E1D">
        <w:rPr>
          <w:rFonts w:ascii="Arial" w:hAnsi="Arial" w:cs="Arial"/>
          <w:b/>
          <w:bCs/>
        </w:rPr>
        <w:t xml:space="preserve">the </w:t>
      </w:r>
      <w:r w:rsidR="001A469E" w:rsidRPr="00701E1D">
        <w:rPr>
          <w:rFonts w:ascii="Arial" w:hAnsi="Arial" w:cs="Arial"/>
          <w:b/>
          <w:bCs/>
        </w:rPr>
        <w:t>Year End 2024 - Bank Reconciliation</w:t>
      </w:r>
      <w:r w:rsidR="00535C4F" w:rsidRPr="00701E1D">
        <w:rPr>
          <w:rFonts w:ascii="Arial" w:hAnsi="Arial" w:cs="Arial"/>
          <w:b/>
          <w:bCs/>
        </w:rPr>
        <w:t>,</w:t>
      </w:r>
      <w:r w:rsidR="00535C4F" w:rsidRPr="00C037F9">
        <w:rPr>
          <w:rFonts w:ascii="Arial" w:hAnsi="Arial" w:cs="Arial"/>
        </w:rPr>
        <w:t xml:space="preserve">  – </w:t>
      </w:r>
      <w:r w:rsidR="00535C4F" w:rsidRPr="00C037F9">
        <w:rPr>
          <w:rFonts w:ascii="Arial" w:hAnsi="Arial" w:cs="Arial"/>
          <w:b/>
          <w:bCs/>
        </w:rPr>
        <w:t>attached at Appendix ‘A’</w:t>
      </w:r>
      <w:r w:rsidR="00214C9C" w:rsidRPr="00C037F9">
        <w:rPr>
          <w:rFonts w:ascii="Arial" w:hAnsi="Arial" w:cs="Arial"/>
        </w:rPr>
        <w:t>.</w:t>
      </w:r>
    </w:p>
    <w:p w14:paraId="61C29E5F" w14:textId="77777777" w:rsidR="00C037F9" w:rsidRPr="00C037F9" w:rsidRDefault="00C037F9" w:rsidP="00CD2C9E">
      <w:pPr>
        <w:pStyle w:val="ListParagraph"/>
        <w:ind w:left="927"/>
        <w:jc w:val="both"/>
        <w:rPr>
          <w:rFonts w:ascii="Arial" w:hAnsi="Arial" w:cs="Arial"/>
        </w:rPr>
      </w:pPr>
    </w:p>
    <w:p w14:paraId="3A9A7702" w14:textId="23EACBF7" w:rsidR="00CB7629" w:rsidRPr="00234154" w:rsidRDefault="009D67CC" w:rsidP="00CD2C9E">
      <w:pPr>
        <w:pStyle w:val="ListParagraph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Arial" w:hAnsi="Arial" w:cs="Arial"/>
          <w:i/>
          <w:iCs/>
          <w:color w:val="2F5496" w:themeColor="accent1" w:themeShade="BF"/>
        </w:rPr>
      </w:pPr>
      <w:r>
        <w:rPr>
          <w:rFonts w:ascii="Arial" w:hAnsi="Arial" w:cs="Arial"/>
        </w:rPr>
        <w:t xml:space="preserve">There were no </w:t>
      </w:r>
      <w:r w:rsidR="00CB7629" w:rsidRPr="00234154">
        <w:rPr>
          <w:rFonts w:ascii="Arial" w:hAnsi="Arial" w:cs="Arial"/>
        </w:rPr>
        <w:t>Invoices due for payments</w:t>
      </w:r>
      <w:r>
        <w:rPr>
          <w:rFonts w:ascii="Arial" w:hAnsi="Arial" w:cs="Arial"/>
        </w:rPr>
        <w:t xml:space="preserve"> at this meeting.</w:t>
      </w:r>
    </w:p>
    <w:p w14:paraId="52D4549A" w14:textId="69E6C902" w:rsidR="00CB7629" w:rsidRPr="00621E3B" w:rsidRDefault="009D67CC" w:rsidP="00CD2C9E">
      <w:pPr>
        <w:pStyle w:val="ListParagraph"/>
        <w:widowControl w:val="0"/>
        <w:numPr>
          <w:ilvl w:val="0"/>
          <w:numId w:val="12"/>
        </w:numPr>
        <w:tabs>
          <w:tab w:val="num" w:pos="1701"/>
        </w:tabs>
        <w:suppressAutoHyphens/>
        <w:autoSpaceDE w:val="0"/>
        <w:autoSpaceDN w:val="0"/>
        <w:adjustRightInd w:val="0"/>
        <w:spacing w:after="200"/>
        <w:jc w:val="both"/>
        <w:textAlignment w:val="center"/>
        <w:rPr>
          <w:rFonts w:ascii="Arial" w:hAnsi="Arial" w:cs="Arial"/>
          <w:i/>
          <w:iCs/>
          <w:color w:val="2F5496" w:themeColor="accent1" w:themeShade="BF"/>
        </w:rPr>
      </w:pPr>
      <w:r>
        <w:rPr>
          <w:rFonts w:ascii="Arial" w:hAnsi="Arial" w:cs="Arial"/>
        </w:rPr>
        <w:t>Members noted a</w:t>
      </w:r>
      <w:r w:rsidR="00460DED">
        <w:rPr>
          <w:rFonts w:ascii="Arial" w:hAnsi="Arial" w:cs="Arial"/>
        </w:rPr>
        <w:t xml:space="preserve">n overdue payment letter </w:t>
      </w:r>
      <w:r w:rsidR="007A4C61">
        <w:rPr>
          <w:rFonts w:ascii="Arial" w:hAnsi="Arial" w:cs="Arial"/>
        </w:rPr>
        <w:t xml:space="preserve">from </w:t>
      </w:r>
      <w:r w:rsidR="00076CCC">
        <w:rPr>
          <w:rFonts w:ascii="Arial" w:hAnsi="Arial" w:cs="Arial"/>
        </w:rPr>
        <w:t xml:space="preserve">the energy </w:t>
      </w:r>
      <w:r w:rsidR="00EB79E9">
        <w:rPr>
          <w:rFonts w:ascii="Arial" w:hAnsi="Arial" w:cs="Arial"/>
        </w:rPr>
        <w:t>supplier</w:t>
      </w:r>
      <w:r w:rsidR="00076CCC">
        <w:rPr>
          <w:rFonts w:ascii="Arial" w:hAnsi="Arial" w:cs="Arial"/>
        </w:rPr>
        <w:t xml:space="preserve"> for the street </w:t>
      </w:r>
      <w:r w:rsidR="009F2C2D">
        <w:rPr>
          <w:rFonts w:ascii="Arial" w:hAnsi="Arial" w:cs="Arial"/>
        </w:rPr>
        <w:t>l</w:t>
      </w:r>
      <w:r w:rsidR="001B47FF">
        <w:rPr>
          <w:rFonts w:ascii="Arial" w:hAnsi="Arial" w:cs="Arial"/>
        </w:rPr>
        <w:t>ighting</w:t>
      </w:r>
      <w:r w:rsidR="009F2C2D">
        <w:rPr>
          <w:rFonts w:ascii="Arial" w:hAnsi="Arial" w:cs="Arial"/>
        </w:rPr>
        <w:t xml:space="preserve"> due to a delay in getting the cheque signed.  </w:t>
      </w:r>
      <w:r w:rsidR="00076CCC">
        <w:rPr>
          <w:rFonts w:ascii="Arial" w:hAnsi="Arial" w:cs="Arial"/>
        </w:rPr>
        <w:t xml:space="preserve">  Members </w:t>
      </w:r>
      <w:r w:rsidR="00E37C22">
        <w:rPr>
          <w:rFonts w:ascii="Arial" w:hAnsi="Arial" w:cs="Arial"/>
        </w:rPr>
        <w:t xml:space="preserve">were advised that </w:t>
      </w:r>
      <w:r w:rsidR="00CD7C94">
        <w:rPr>
          <w:rFonts w:ascii="Arial" w:hAnsi="Arial" w:cs="Arial"/>
        </w:rPr>
        <w:t>as the council is not in a contract and therefore on standard rate pricing</w:t>
      </w:r>
      <w:r w:rsidR="00035119">
        <w:rPr>
          <w:rFonts w:ascii="Arial" w:hAnsi="Arial" w:cs="Arial"/>
        </w:rPr>
        <w:t xml:space="preserve">, </w:t>
      </w:r>
      <w:r w:rsidR="00232A32">
        <w:rPr>
          <w:rFonts w:ascii="Arial" w:hAnsi="Arial" w:cs="Arial"/>
        </w:rPr>
        <w:t xml:space="preserve">the </w:t>
      </w:r>
      <w:r w:rsidR="00736BE8">
        <w:rPr>
          <w:rFonts w:ascii="Arial" w:hAnsi="Arial" w:cs="Arial"/>
        </w:rPr>
        <w:t xml:space="preserve">electricity </w:t>
      </w:r>
      <w:r w:rsidR="00232A32">
        <w:rPr>
          <w:rFonts w:ascii="Arial" w:hAnsi="Arial" w:cs="Arial"/>
        </w:rPr>
        <w:t>cost</w:t>
      </w:r>
      <w:r w:rsidR="00736BE8">
        <w:rPr>
          <w:rFonts w:ascii="Arial" w:hAnsi="Arial" w:cs="Arial"/>
        </w:rPr>
        <w:t>s</w:t>
      </w:r>
      <w:r w:rsidR="00232A32">
        <w:rPr>
          <w:rFonts w:ascii="Arial" w:hAnsi="Arial" w:cs="Arial"/>
        </w:rPr>
        <w:t xml:space="preserve"> </w:t>
      </w:r>
      <w:r w:rsidR="00736BE8">
        <w:rPr>
          <w:rFonts w:ascii="Arial" w:hAnsi="Arial" w:cs="Arial"/>
        </w:rPr>
        <w:t>should be closely monitored</w:t>
      </w:r>
      <w:r w:rsidR="000B7EF5">
        <w:rPr>
          <w:rFonts w:ascii="Arial" w:hAnsi="Arial" w:cs="Arial"/>
        </w:rPr>
        <w:t xml:space="preserve"> to ensure that</w:t>
      </w:r>
      <w:r w:rsidR="007A77A4">
        <w:rPr>
          <w:rFonts w:ascii="Arial" w:hAnsi="Arial" w:cs="Arial"/>
        </w:rPr>
        <w:t xml:space="preserve"> </w:t>
      </w:r>
      <w:r w:rsidR="003B6768">
        <w:rPr>
          <w:rFonts w:ascii="Arial" w:hAnsi="Arial" w:cs="Arial"/>
        </w:rPr>
        <w:t>in future</w:t>
      </w:r>
      <w:r w:rsidR="00A631FD">
        <w:rPr>
          <w:rFonts w:ascii="Arial" w:hAnsi="Arial" w:cs="Arial"/>
        </w:rPr>
        <w:t>,</w:t>
      </w:r>
      <w:r w:rsidR="003B6768">
        <w:rPr>
          <w:rFonts w:ascii="Arial" w:hAnsi="Arial" w:cs="Arial"/>
        </w:rPr>
        <w:t xml:space="preserve"> an</w:t>
      </w:r>
      <w:r w:rsidR="000B7EF5">
        <w:rPr>
          <w:rFonts w:ascii="Arial" w:hAnsi="Arial" w:cs="Arial"/>
        </w:rPr>
        <w:t xml:space="preserve"> </w:t>
      </w:r>
      <w:r w:rsidR="00214F16">
        <w:rPr>
          <w:rFonts w:ascii="Arial" w:hAnsi="Arial" w:cs="Arial"/>
        </w:rPr>
        <w:t xml:space="preserve">adequate budget </w:t>
      </w:r>
      <w:r w:rsidR="007A77A4">
        <w:rPr>
          <w:rFonts w:ascii="Arial" w:hAnsi="Arial" w:cs="Arial"/>
        </w:rPr>
        <w:t xml:space="preserve">is set </w:t>
      </w:r>
      <w:r w:rsidR="00A631FD">
        <w:rPr>
          <w:rFonts w:ascii="Arial" w:hAnsi="Arial" w:cs="Arial"/>
        </w:rPr>
        <w:t>for the s</w:t>
      </w:r>
      <w:r w:rsidR="00CB7629" w:rsidRPr="00621E3B">
        <w:rPr>
          <w:rFonts w:ascii="Arial" w:hAnsi="Arial" w:cs="Arial"/>
        </w:rPr>
        <w:t xml:space="preserve">treet </w:t>
      </w:r>
      <w:r w:rsidR="00A631FD">
        <w:rPr>
          <w:rFonts w:ascii="Arial" w:hAnsi="Arial" w:cs="Arial"/>
        </w:rPr>
        <w:t>l</w:t>
      </w:r>
      <w:r w:rsidR="00CB7629" w:rsidRPr="00621E3B">
        <w:rPr>
          <w:rFonts w:ascii="Arial" w:hAnsi="Arial" w:cs="Arial"/>
        </w:rPr>
        <w:t>ighting electricity</w:t>
      </w:r>
      <w:r w:rsidR="00EB3B2D">
        <w:rPr>
          <w:rFonts w:ascii="Arial" w:hAnsi="Arial" w:cs="Arial"/>
        </w:rPr>
        <w:t xml:space="preserve"> costs</w:t>
      </w:r>
      <w:r w:rsidR="00A631FD">
        <w:rPr>
          <w:rFonts w:ascii="Arial" w:hAnsi="Arial" w:cs="Arial"/>
        </w:rPr>
        <w:t xml:space="preserve">.  </w:t>
      </w:r>
      <w:r w:rsidR="00AF24F4">
        <w:rPr>
          <w:rFonts w:ascii="Arial" w:hAnsi="Arial" w:cs="Arial"/>
        </w:rPr>
        <w:t>Following enquiry</w:t>
      </w:r>
      <w:r w:rsidR="002B4B45">
        <w:rPr>
          <w:rFonts w:ascii="Arial" w:hAnsi="Arial" w:cs="Arial"/>
        </w:rPr>
        <w:t>, t</w:t>
      </w:r>
      <w:r w:rsidR="00A631FD">
        <w:rPr>
          <w:rFonts w:ascii="Arial" w:hAnsi="Arial" w:cs="Arial"/>
        </w:rPr>
        <w:t xml:space="preserve">he clerk </w:t>
      </w:r>
      <w:r w:rsidR="00F44A85">
        <w:rPr>
          <w:rFonts w:ascii="Arial" w:hAnsi="Arial" w:cs="Arial"/>
        </w:rPr>
        <w:t>was</w:t>
      </w:r>
      <w:r w:rsidR="002B4B45">
        <w:rPr>
          <w:rFonts w:ascii="Arial" w:hAnsi="Arial" w:cs="Arial"/>
        </w:rPr>
        <w:t xml:space="preserve"> advised by the</w:t>
      </w:r>
      <w:r w:rsidR="00F44A85">
        <w:rPr>
          <w:rFonts w:ascii="Arial" w:hAnsi="Arial" w:cs="Arial"/>
        </w:rPr>
        <w:t xml:space="preserve"> current supplier that the council is on the best tariff for an unmetered supply</w:t>
      </w:r>
      <w:r w:rsidR="00701E1D">
        <w:rPr>
          <w:rFonts w:ascii="Arial" w:hAnsi="Arial" w:cs="Arial"/>
        </w:rPr>
        <w:t xml:space="preserve">. </w:t>
      </w:r>
      <w:r w:rsidR="00F44A85">
        <w:rPr>
          <w:rFonts w:ascii="Arial" w:hAnsi="Arial" w:cs="Arial"/>
        </w:rPr>
        <w:t xml:space="preserve"> </w:t>
      </w:r>
    </w:p>
    <w:p w14:paraId="36BE7FB9" w14:textId="6D87E29B" w:rsidR="00CB7629" w:rsidRPr="00621E3B" w:rsidRDefault="00CB7629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shd w:val="clear" w:color="auto" w:fill="FFFFFF"/>
        </w:rPr>
      </w:pPr>
      <w:r w:rsidRPr="00621E3B">
        <w:rPr>
          <w:rFonts w:ascii="Arial" w:hAnsi="Arial" w:cs="Arial"/>
          <w:b/>
          <w:bCs/>
          <w:lang w:bidi="en-US"/>
        </w:rPr>
        <w:t>12</w:t>
      </w:r>
      <w:r w:rsidR="009C1CA6">
        <w:rPr>
          <w:rFonts w:ascii="Arial" w:hAnsi="Arial" w:cs="Arial"/>
          <w:b/>
          <w:bCs/>
          <w:lang w:bidi="en-US"/>
        </w:rPr>
        <w:t>-24/25</w:t>
      </w:r>
      <w:r w:rsidRPr="00621E3B">
        <w:rPr>
          <w:rFonts w:ascii="Arial" w:hAnsi="Arial" w:cs="Arial"/>
          <w:lang w:bidi="en-US"/>
        </w:rPr>
        <w:tab/>
      </w:r>
      <w:r w:rsidRPr="00621E3B">
        <w:rPr>
          <w:rFonts w:ascii="Arial" w:hAnsi="Arial" w:cs="Arial"/>
          <w:b/>
          <w:bCs/>
          <w:shd w:val="clear" w:color="auto" w:fill="FFFFFF"/>
        </w:rPr>
        <w:t xml:space="preserve">Council Insurance (due 1st June 2024) </w:t>
      </w:r>
    </w:p>
    <w:p w14:paraId="2D06BDE6" w14:textId="35198F5C" w:rsidR="00FB4FCD" w:rsidRDefault="00701E1D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textAlignment w:val="center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Members consider</w:t>
      </w:r>
      <w:r w:rsidR="001D5AE6">
        <w:rPr>
          <w:rFonts w:ascii="Arial" w:hAnsi="Arial" w:cs="Arial"/>
          <w:lang w:bidi="en-US"/>
        </w:rPr>
        <w:t>ed</w:t>
      </w:r>
      <w:r w:rsidR="004F2E2A">
        <w:rPr>
          <w:rFonts w:ascii="Arial" w:hAnsi="Arial" w:cs="Arial"/>
          <w:lang w:bidi="en-US"/>
        </w:rPr>
        <w:t xml:space="preserve"> </w:t>
      </w:r>
      <w:r w:rsidR="004F2E2A" w:rsidRPr="004706E6">
        <w:rPr>
          <w:rFonts w:ascii="Arial" w:hAnsi="Arial" w:cs="Arial"/>
          <w:lang w:bidi="en-US"/>
        </w:rPr>
        <w:t xml:space="preserve">the </w:t>
      </w:r>
      <w:r w:rsidR="004F2E2A" w:rsidRPr="004706E6">
        <w:rPr>
          <w:rFonts w:ascii="Arial" w:hAnsi="Arial" w:cs="Arial"/>
        </w:rPr>
        <w:t>renewal invite</w:t>
      </w:r>
      <w:r w:rsidR="001D5AE6">
        <w:rPr>
          <w:rFonts w:ascii="Arial" w:hAnsi="Arial" w:cs="Arial"/>
          <w:lang w:bidi="en-US"/>
        </w:rPr>
        <w:t xml:space="preserve"> </w:t>
      </w:r>
      <w:r w:rsidR="004F2E2A">
        <w:rPr>
          <w:rFonts w:ascii="Arial" w:hAnsi="Arial" w:cs="Arial"/>
          <w:lang w:bidi="en-US"/>
        </w:rPr>
        <w:t xml:space="preserve">and </w:t>
      </w:r>
      <w:r w:rsidR="00EE61F9">
        <w:rPr>
          <w:rFonts w:ascii="Arial" w:hAnsi="Arial" w:cs="Arial"/>
          <w:lang w:bidi="en-US"/>
        </w:rPr>
        <w:t xml:space="preserve">other </w:t>
      </w:r>
      <w:r w:rsidR="001D5AE6">
        <w:rPr>
          <w:rFonts w:ascii="Arial" w:hAnsi="Arial" w:cs="Arial"/>
          <w:lang w:bidi="en-US"/>
        </w:rPr>
        <w:t>documentation</w:t>
      </w:r>
      <w:r w:rsidR="00CB7629" w:rsidRPr="00621E3B">
        <w:rPr>
          <w:rFonts w:ascii="Arial" w:hAnsi="Arial" w:cs="Arial"/>
          <w:lang w:bidi="en-US"/>
        </w:rPr>
        <w:t xml:space="preserve"> for </w:t>
      </w:r>
      <w:r w:rsidR="004706E6">
        <w:rPr>
          <w:rFonts w:ascii="Arial" w:hAnsi="Arial" w:cs="Arial"/>
          <w:lang w:bidi="en-US"/>
        </w:rPr>
        <w:t xml:space="preserve">the </w:t>
      </w:r>
      <w:r w:rsidR="00551A69">
        <w:rPr>
          <w:rFonts w:ascii="Arial" w:hAnsi="Arial" w:cs="Arial"/>
          <w:lang w:bidi="en-US"/>
        </w:rPr>
        <w:t xml:space="preserve">annual </w:t>
      </w:r>
      <w:r w:rsidR="00CB7629" w:rsidRPr="00621E3B">
        <w:rPr>
          <w:rFonts w:ascii="Arial" w:hAnsi="Arial" w:cs="Arial"/>
          <w:lang w:bidi="en-US"/>
        </w:rPr>
        <w:t>insurance cover in respect of insurable risk</w:t>
      </w:r>
      <w:r w:rsidR="00485950">
        <w:rPr>
          <w:rFonts w:ascii="Arial" w:hAnsi="Arial" w:cs="Arial"/>
          <w:lang w:bidi="en-US"/>
        </w:rPr>
        <w:t xml:space="preserve">. </w:t>
      </w:r>
      <w:r w:rsidR="00CB7629" w:rsidRPr="00621E3B">
        <w:rPr>
          <w:rFonts w:ascii="Arial" w:hAnsi="Arial" w:cs="Arial"/>
          <w:lang w:bidi="en-US"/>
        </w:rPr>
        <w:t xml:space="preserve"> </w:t>
      </w:r>
      <w:r w:rsidR="005534EF">
        <w:rPr>
          <w:rFonts w:ascii="Arial" w:hAnsi="Arial" w:cs="Arial"/>
          <w:lang w:bidi="en-US"/>
        </w:rPr>
        <w:t xml:space="preserve">Members acknowledge the </w:t>
      </w:r>
      <w:r w:rsidR="00891317">
        <w:rPr>
          <w:rFonts w:ascii="Arial" w:hAnsi="Arial" w:cs="Arial"/>
          <w:lang w:bidi="en-US"/>
        </w:rPr>
        <w:t>essential</w:t>
      </w:r>
      <w:r w:rsidR="00EE0F43">
        <w:rPr>
          <w:rFonts w:ascii="Arial" w:hAnsi="Arial" w:cs="Arial"/>
          <w:lang w:bidi="en-US"/>
        </w:rPr>
        <w:t xml:space="preserve"> </w:t>
      </w:r>
      <w:r w:rsidR="00891317">
        <w:rPr>
          <w:rFonts w:ascii="Arial" w:hAnsi="Arial" w:cs="Arial"/>
          <w:lang w:bidi="en-US"/>
        </w:rPr>
        <w:t>n</w:t>
      </w:r>
      <w:r w:rsidR="00693530">
        <w:rPr>
          <w:rFonts w:ascii="Arial" w:hAnsi="Arial" w:cs="Arial"/>
          <w:lang w:bidi="en-US"/>
        </w:rPr>
        <w:t xml:space="preserve">eed </w:t>
      </w:r>
      <w:r w:rsidR="00EE0F43">
        <w:rPr>
          <w:rFonts w:ascii="Arial" w:hAnsi="Arial" w:cs="Arial"/>
          <w:lang w:bidi="en-US"/>
        </w:rPr>
        <w:t xml:space="preserve">for </w:t>
      </w:r>
      <w:r w:rsidR="00891317">
        <w:rPr>
          <w:rFonts w:ascii="Arial" w:hAnsi="Arial" w:cs="Arial"/>
          <w:lang w:bidi="en-US"/>
        </w:rPr>
        <w:t xml:space="preserve">insurance </w:t>
      </w:r>
      <w:r w:rsidR="00693530">
        <w:rPr>
          <w:rFonts w:ascii="Arial" w:hAnsi="Arial" w:cs="Arial"/>
          <w:lang w:bidi="en-US"/>
        </w:rPr>
        <w:t xml:space="preserve">cover, </w:t>
      </w:r>
      <w:r w:rsidR="00FF6517">
        <w:rPr>
          <w:rFonts w:ascii="Arial" w:hAnsi="Arial" w:cs="Arial"/>
          <w:lang w:bidi="en-US"/>
        </w:rPr>
        <w:t xml:space="preserve">and debated </w:t>
      </w:r>
      <w:r w:rsidR="00F377C3">
        <w:rPr>
          <w:rFonts w:ascii="Arial" w:hAnsi="Arial" w:cs="Arial"/>
          <w:lang w:bidi="en-US"/>
        </w:rPr>
        <w:t xml:space="preserve">several options and </w:t>
      </w:r>
      <w:r w:rsidR="00481915">
        <w:rPr>
          <w:rFonts w:ascii="Arial" w:hAnsi="Arial" w:cs="Arial"/>
          <w:lang w:bidi="en-US"/>
        </w:rPr>
        <w:t>whether to</w:t>
      </w:r>
      <w:r w:rsidR="004F17B4">
        <w:rPr>
          <w:rFonts w:ascii="Arial" w:hAnsi="Arial" w:cs="Arial"/>
          <w:lang w:bidi="en-US"/>
        </w:rPr>
        <w:t xml:space="preserve"> embark on a three year contract.  </w:t>
      </w:r>
      <w:r w:rsidR="005B1C75">
        <w:rPr>
          <w:rFonts w:ascii="Arial" w:hAnsi="Arial" w:cs="Arial"/>
          <w:lang w:bidi="en-US"/>
        </w:rPr>
        <w:t xml:space="preserve">Members </w:t>
      </w:r>
      <w:r w:rsidR="005B1C75" w:rsidRPr="00A813CC">
        <w:rPr>
          <w:rFonts w:ascii="Arial" w:hAnsi="Arial" w:cs="Arial"/>
          <w:b/>
          <w:bCs/>
          <w:lang w:bidi="en-US"/>
        </w:rPr>
        <w:t>RESOLVED</w:t>
      </w:r>
      <w:r w:rsidR="00A92CA4" w:rsidRPr="00A813CC">
        <w:rPr>
          <w:rFonts w:ascii="Arial" w:hAnsi="Arial" w:cs="Arial"/>
          <w:b/>
          <w:bCs/>
          <w:lang w:bidi="en-US"/>
        </w:rPr>
        <w:t>,</w:t>
      </w:r>
      <w:r w:rsidR="005B1C75" w:rsidRPr="00A813CC">
        <w:rPr>
          <w:rFonts w:ascii="Arial" w:hAnsi="Arial" w:cs="Arial"/>
          <w:b/>
          <w:bCs/>
          <w:lang w:bidi="en-US"/>
        </w:rPr>
        <w:t xml:space="preserve"> </w:t>
      </w:r>
      <w:r w:rsidR="005F7AE6" w:rsidRPr="00A813CC">
        <w:rPr>
          <w:rFonts w:ascii="Arial" w:hAnsi="Arial" w:cs="Arial"/>
          <w:b/>
          <w:bCs/>
          <w:lang w:bidi="en-US"/>
        </w:rPr>
        <w:t xml:space="preserve">and authorised payment, </w:t>
      </w:r>
      <w:r w:rsidR="005B1C75" w:rsidRPr="00A813CC">
        <w:rPr>
          <w:rFonts w:ascii="Arial" w:hAnsi="Arial" w:cs="Arial"/>
          <w:b/>
          <w:bCs/>
          <w:lang w:bidi="en-US"/>
        </w:rPr>
        <w:t xml:space="preserve">to </w:t>
      </w:r>
      <w:r w:rsidR="00EE61F9" w:rsidRPr="00A813CC">
        <w:rPr>
          <w:rFonts w:ascii="Arial" w:hAnsi="Arial" w:cs="Arial"/>
          <w:b/>
          <w:bCs/>
          <w:lang w:bidi="en-US"/>
        </w:rPr>
        <w:t xml:space="preserve">once again </w:t>
      </w:r>
      <w:r w:rsidR="005B1C75" w:rsidRPr="00A813CC">
        <w:rPr>
          <w:rFonts w:ascii="Arial" w:hAnsi="Arial" w:cs="Arial"/>
          <w:b/>
          <w:bCs/>
          <w:lang w:bidi="en-US"/>
        </w:rPr>
        <w:t xml:space="preserve">renew the </w:t>
      </w:r>
      <w:r w:rsidR="0002329B" w:rsidRPr="00A813CC">
        <w:rPr>
          <w:rFonts w:ascii="Arial" w:hAnsi="Arial" w:cs="Arial"/>
          <w:b/>
          <w:bCs/>
          <w:lang w:bidi="en-US"/>
        </w:rPr>
        <w:t xml:space="preserve">policy for </w:t>
      </w:r>
      <w:r w:rsidR="00A92CA4" w:rsidRPr="00A813CC">
        <w:rPr>
          <w:rFonts w:ascii="Arial" w:hAnsi="Arial" w:cs="Arial"/>
          <w:b/>
          <w:bCs/>
          <w:lang w:bidi="en-US"/>
        </w:rPr>
        <w:t xml:space="preserve">one </w:t>
      </w:r>
      <w:r w:rsidR="0002329B" w:rsidRPr="00A813CC">
        <w:rPr>
          <w:rFonts w:ascii="Arial" w:hAnsi="Arial" w:cs="Arial"/>
          <w:b/>
          <w:bCs/>
          <w:lang w:bidi="en-US"/>
        </w:rPr>
        <w:t>year,</w:t>
      </w:r>
      <w:r w:rsidR="00811C6D" w:rsidRPr="00A813CC">
        <w:rPr>
          <w:rFonts w:ascii="Arial" w:hAnsi="Arial" w:cs="Arial"/>
          <w:b/>
          <w:bCs/>
          <w:lang w:bidi="en-US"/>
        </w:rPr>
        <w:t xml:space="preserve"> </w:t>
      </w:r>
      <w:r w:rsidR="004706E6" w:rsidRPr="00A813CC">
        <w:rPr>
          <w:rFonts w:ascii="Arial" w:hAnsi="Arial" w:cs="Arial"/>
          <w:b/>
          <w:bCs/>
          <w:lang w:bidi="en-US"/>
        </w:rPr>
        <w:t>with</w:t>
      </w:r>
      <w:r w:rsidR="004706E6" w:rsidRPr="00621E3B">
        <w:rPr>
          <w:rFonts w:ascii="Arial" w:hAnsi="Arial" w:cs="Arial"/>
          <w:lang w:bidi="en-US"/>
        </w:rPr>
        <w:t xml:space="preserve"> </w:t>
      </w:r>
      <w:r w:rsidR="004706E6" w:rsidRPr="00621E3B">
        <w:rPr>
          <w:rFonts w:ascii="Arial" w:hAnsi="Arial" w:cs="Arial"/>
          <w:b/>
          <w:bCs/>
          <w:shd w:val="clear" w:color="auto" w:fill="FFFFFF"/>
        </w:rPr>
        <w:t>Clear Councils, formerly known as BHIB Councils</w:t>
      </w:r>
      <w:r w:rsidR="004706E6" w:rsidRPr="00621E3B">
        <w:rPr>
          <w:rFonts w:ascii="Arial" w:hAnsi="Arial" w:cs="Arial"/>
          <w:lang w:bidi="en-US"/>
        </w:rPr>
        <w:t>.</w:t>
      </w:r>
    </w:p>
    <w:p w14:paraId="26608BA0" w14:textId="0BFBB136" w:rsidR="00A813CC" w:rsidRDefault="00CB7629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</w:rPr>
      </w:pPr>
      <w:r w:rsidRPr="00621E3B">
        <w:rPr>
          <w:rFonts w:ascii="Arial" w:hAnsi="Arial" w:cs="Arial"/>
          <w:b/>
          <w:bCs/>
          <w:lang w:bidi="en-US"/>
        </w:rPr>
        <w:t>13</w:t>
      </w:r>
      <w:r w:rsidR="009C1CA6">
        <w:rPr>
          <w:rFonts w:ascii="Arial" w:hAnsi="Arial" w:cs="Arial"/>
          <w:b/>
          <w:bCs/>
          <w:lang w:bidi="en-US"/>
        </w:rPr>
        <w:t>-24/25</w:t>
      </w:r>
      <w:r w:rsidRPr="00621E3B">
        <w:rPr>
          <w:rFonts w:ascii="Arial" w:hAnsi="Arial" w:cs="Arial"/>
          <w:b/>
          <w:bCs/>
          <w:lang w:bidi="en-US"/>
        </w:rPr>
        <w:t xml:space="preserve">      </w:t>
      </w:r>
      <w:r w:rsidR="00A813CC" w:rsidRPr="00621E3B">
        <w:rPr>
          <w:rFonts w:ascii="Arial" w:hAnsi="Arial" w:cs="Arial"/>
          <w:b/>
          <w:bCs/>
        </w:rPr>
        <w:t>Annual Governance &amp; Accountability Returns (AGAR) 2023/24</w:t>
      </w:r>
    </w:p>
    <w:p w14:paraId="12633142" w14:textId="250EDE86" w:rsidR="00677D6A" w:rsidRDefault="00FD4B70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bidi="en-US"/>
        </w:rPr>
        <w:tab/>
      </w:r>
      <w:r w:rsidR="00E74596" w:rsidRPr="00E74596">
        <w:rPr>
          <w:rFonts w:ascii="Arial" w:hAnsi="Arial" w:cs="Arial"/>
          <w:lang w:bidi="en-US"/>
        </w:rPr>
        <w:t>Members considered</w:t>
      </w:r>
      <w:r w:rsidR="00E74596">
        <w:rPr>
          <w:rFonts w:ascii="Arial" w:hAnsi="Arial" w:cs="Arial"/>
          <w:b/>
          <w:bCs/>
          <w:lang w:bidi="en-US"/>
        </w:rPr>
        <w:t xml:space="preserve"> </w:t>
      </w:r>
      <w:r w:rsidR="00745892" w:rsidRPr="00745892">
        <w:rPr>
          <w:rFonts w:ascii="Arial" w:hAnsi="Arial" w:cs="Arial"/>
          <w:lang w:bidi="en-US"/>
        </w:rPr>
        <w:t xml:space="preserve">all </w:t>
      </w:r>
      <w:r w:rsidR="00BD3822">
        <w:rPr>
          <w:rFonts w:ascii="Arial" w:hAnsi="Arial" w:cs="Arial"/>
          <w:lang w:bidi="en-US"/>
        </w:rPr>
        <w:t xml:space="preserve">the </w:t>
      </w:r>
      <w:r w:rsidR="00CB7629" w:rsidRPr="00621E3B">
        <w:rPr>
          <w:rFonts w:ascii="Arial" w:hAnsi="Arial" w:cs="Arial"/>
        </w:rPr>
        <w:t>documentation relating to AGAR</w:t>
      </w:r>
      <w:r w:rsidR="00C636C4">
        <w:rPr>
          <w:rFonts w:ascii="Arial" w:hAnsi="Arial" w:cs="Arial"/>
        </w:rPr>
        <w:t xml:space="preserve"> 2023</w:t>
      </w:r>
      <w:r w:rsidR="00745892">
        <w:rPr>
          <w:rFonts w:ascii="Arial" w:hAnsi="Arial" w:cs="Arial"/>
        </w:rPr>
        <w:t xml:space="preserve">/24, and were reminded of their </w:t>
      </w:r>
      <w:r w:rsidR="00AA54E5">
        <w:rPr>
          <w:rFonts w:ascii="Arial" w:hAnsi="Arial" w:cs="Arial"/>
        </w:rPr>
        <w:t xml:space="preserve">duty to </w:t>
      </w:r>
      <w:r w:rsidR="00B0222E">
        <w:rPr>
          <w:rFonts w:ascii="Arial" w:hAnsi="Arial" w:cs="Arial"/>
        </w:rPr>
        <w:t xml:space="preserve">comply with </w:t>
      </w:r>
      <w:r w:rsidR="003C21EA">
        <w:rPr>
          <w:rFonts w:ascii="Arial" w:hAnsi="Arial" w:cs="Arial"/>
        </w:rPr>
        <w:t>proper practices</w:t>
      </w:r>
      <w:r w:rsidR="0076053A">
        <w:rPr>
          <w:rFonts w:ascii="Arial" w:hAnsi="Arial" w:cs="Arial"/>
        </w:rPr>
        <w:t xml:space="preserve">, </w:t>
      </w:r>
      <w:r w:rsidR="00636B2C">
        <w:rPr>
          <w:rFonts w:ascii="Arial" w:hAnsi="Arial" w:cs="Arial"/>
        </w:rPr>
        <w:t>also</w:t>
      </w:r>
      <w:r w:rsidR="00A813CC">
        <w:rPr>
          <w:rFonts w:ascii="Arial" w:hAnsi="Arial" w:cs="Arial"/>
        </w:rPr>
        <w:t xml:space="preserve"> advised</w:t>
      </w:r>
      <w:r w:rsidR="00DA6E2C">
        <w:rPr>
          <w:rFonts w:ascii="Arial" w:hAnsi="Arial" w:cs="Arial"/>
        </w:rPr>
        <w:t>,</w:t>
      </w:r>
      <w:r w:rsidR="00B56F8B">
        <w:rPr>
          <w:rFonts w:ascii="Arial" w:hAnsi="Arial" w:cs="Arial"/>
        </w:rPr>
        <w:t xml:space="preserve"> of the</w:t>
      </w:r>
      <w:r w:rsidR="00A813CC">
        <w:rPr>
          <w:rFonts w:ascii="Arial" w:hAnsi="Arial" w:cs="Arial"/>
        </w:rPr>
        <w:t xml:space="preserve"> </w:t>
      </w:r>
      <w:r w:rsidR="00B56F8B">
        <w:rPr>
          <w:rFonts w:ascii="Arial" w:hAnsi="Arial" w:cs="Arial"/>
        </w:rPr>
        <w:t xml:space="preserve">requirement, </w:t>
      </w:r>
      <w:r w:rsidR="00161C97">
        <w:rPr>
          <w:rFonts w:ascii="Arial" w:hAnsi="Arial" w:cs="Arial"/>
        </w:rPr>
        <w:t>they</w:t>
      </w:r>
      <w:r w:rsidR="00AB4524">
        <w:rPr>
          <w:rFonts w:ascii="Arial" w:hAnsi="Arial" w:cs="Arial"/>
        </w:rPr>
        <w:t xml:space="preserve"> </w:t>
      </w:r>
      <w:r w:rsidR="0032518F">
        <w:rPr>
          <w:rFonts w:ascii="Arial" w:hAnsi="Arial" w:cs="Arial"/>
        </w:rPr>
        <w:t>should</w:t>
      </w:r>
      <w:r w:rsidR="00677D6A">
        <w:rPr>
          <w:rFonts w:ascii="Arial" w:hAnsi="Arial" w:cs="Arial"/>
        </w:rPr>
        <w:t>,</w:t>
      </w:r>
      <w:r w:rsidR="0032518F">
        <w:rPr>
          <w:rFonts w:ascii="Arial" w:hAnsi="Arial" w:cs="Arial"/>
        </w:rPr>
        <w:t xml:space="preserve"> receive</w:t>
      </w:r>
      <w:r w:rsidR="00C61728">
        <w:rPr>
          <w:rFonts w:ascii="Arial" w:hAnsi="Arial" w:cs="Arial"/>
        </w:rPr>
        <w:t>,</w:t>
      </w:r>
      <w:r w:rsidR="0032518F">
        <w:rPr>
          <w:rFonts w:ascii="Arial" w:hAnsi="Arial" w:cs="Arial"/>
        </w:rPr>
        <w:t xml:space="preserve"> note</w:t>
      </w:r>
      <w:r w:rsidR="00C61728">
        <w:rPr>
          <w:rFonts w:ascii="Arial" w:hAnsi="Arial" w:cs="Arial"/>
        </w:rPr>
        <w:t xml:space="preserve"> and </w:t>
      </w:r>
      <w:r w:rsidR="00FC56D8">
        <w:rPr>
          <w:rFonts w:ascii="Arial" w:hAnsi="Arial" w:cs="Arial"/>
        </w:rPr>
        <w:t xml:space="preserve">agree </w:t>
      </w:r>
      <w:r w:rsidR="0032518F">
        <w:rPr>
          <w:rFonts w:ascii="Arial" w:hAnsi="Arial" w:cs="Arial"/>
        </w:rPr>
        <w:t xml:space="preserve">the Annual Internal Audit Report </w:t>
      </w:r>
      <w:r w:rsidR="00005D4F">
        <w:rPr>
          <w:rFonts w:ascii="Arial" w:hAnsi="Arial" w:cs="Arial"/>
        </w:rPr>
        <w:t>before approving the Annual Governance Statement</w:t>
      </w:r>
      <w:r w:rsidR="00EE56EE">
        <w:rPr>
          <w:rFonts w:ascii="Arial" w:hAnsi="Arial" w:cs="Arial"/>
        </w:rPr>
        <w:t xml:space="preserve"> </w:t>
      </w:r>
      <w:r w:rsidR="00AE03EA">
        <w:rPr>
          <w:rFonts w:ascii="Arial" w:hAnsi="Arial" w:cs="Arial"/>
        </w:rPr>
        <w:t>at a meeting of the council</w:t>
      </w:r>
      <w:r w:rsidR="003416A3">
        <w:rPr>
          <w:rFonts w:ascii="Arial" w:hAnsi="Arial" w:cs="Arial"/>
        </w:rPr>
        <w:t>.</w:t>
      </w:r>
    </w:p>
    <w:p w14:paraId="3AC063A6" w14:textId="77777777" w:rsidR="005D35B1" w:rsidRPr="00D06060" w:rsidRDefault="00677D6A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871DEF">
        <w:rPr>
          <w:rFonts w:ascii="Arial" w:hAnsi="Arial" w:cs="Arial"/>
        </w:rPr>
        <w:t xml:space="preserve">Members acknowledged that the authority </w:t>
      </w:r>
      <w:r w:rsidR="00887017">
        <w:rPr>
          <w:rFonts w:ascii="Arial" w:hAnsi="Arial" w:cs="Arial"/>
        </w:rPr>
        <w:t xml:space="preserve">can </w:t>
      </w:r>
      <w:r w:rsidR="003D4995">
        <w:rPr>
          <w:rFonts w:ascii="Arial" w:hAnsi="Arial" w:cs="Arial"/>
        </w:rPr>
        <w:t>certify its self</w:t>
      </w:r>
      <w:r w:rsidR="00A52604">
        <w:rPr>
          <w:rFonts w:ascii="Arial" w:hAnsi="Arial" w:cs="Arial"/>
        </w:rPr>
        <w:t xml:space="preserve"> as </w:t>
      </w:r>
      <w:r w:rsidR="00700688">
        <w:rPr>
          <w:rFonts w:ascii="Arial" w:hAnsi="Arial" w:cs="Arial"/>
        </w:rPr>
        <w:t xml:space="preserve">exempt </w:t>
      </w:r>
      <w:r w:rsidR="00E246FA">
        <w:rPr>
          <w:rFonts w:ascii="Arial" w:hAnsi="Arial" w:cs="Arial"/>
        </w:rPr>
        <w:t xml:space="preserve">from a limited assurance review as </w:t>
      </w:r>
      <w:r w:rsidR="00BA47CB">
        <w:rPr>
          <w:rFonts w:ascii="Arial" w:hAnsi="Arial" w:cs="Arial"/>
        </w:rPr>
        <w:t xml:space="preserve">the total gross </w:t>
      </w:r>
      <w:r w:rsidR="004C7849">
        <w:rPr>
          <w:rFonts w:ascii="Arial" w:hAnsi="Arial" w:cs="Arial"/>
        </w:rPr>
        <w:t xml:space="preserve">income </w:t>
      </w:r>
      <w:r w:rsidR="008C6CFE">
        <w:rPr>
          <w:rFonts w:ascii="Arial" w:hAnsi="Arial" w:cs="Arial"/>
        </w:rPr>
        <w:t>and expenditure did not e</w:t>
      </w:r>
      <w:r w:rsidR="000B5526">
        <w:rPr>
          <w:rFonts w:ascii="Arial" w:hAnsi="Arial" w:cs="Arial"/>
        </w:rPr>
        <w:t>xceed</w:t>
      </w:r>
      <w:r w:rsidR="00C61728">
        <w:rPr>
          <w:rFonts w:ascii="Arial" w:hAnsi="Arial" w:cs="Arial"/>
        </w:rPr>
        <w:t xml:space="preserve"> £25,000</w:t>
      </w:r>
      <w:r w:rsidR="0014639E">
        <w:rPr>
          <w:rFonts w:ascii="Arial" w:hAnsi="Arial" w:cs="Arial"/>
        </w:rPr>
        <w:t xml:space="preserve">, and </w:t>
      </w:r>
      <w:r w:rsidR="00CB53B6" w:rsidRPr="00CB53B6">
        <w:rPr>
          <w:rFonts w:ascii="Arial" w:hAnsi="Arial" w:cs="Arial"/>
        </w:rPr>
        <w:t>confirmed Form 2</w:t>
      </w:r>
      <w:r w:rsidR="00FD3A34">
        <w:rPr>
          <w:rFonts w:ascii="Arial" w:hAnsi="Arial" w:cs="Arial"/>
        </w:rPr>
        <w:t>,</w:t>
      </w:r>
      <w:r w:rsidR="00CB53B6" w:rsidRPr="00CB53B6">
        <w:rPr>
          <w:rFonts w:ascii="Arial" w:hAnsi="Arial" w:cs="Arial"/>
        </w:rPr>
        <w:t xml:space="preserve"> the </w:t>
      </w:r>
      <w:r w:rsidR="00CB53B6" w:rsidRPr="00A813CC">
        <w:rPr>
          <w:rFonts w:ascii="Arial" w:hAnsi="Arial" w:cs="Arial"/>
          <w:b/>
          <w:bCs/>
        </w:rPr>
        <w:t>Certificate of Exemption</w:t>
      </w:r>
      <w:r w:rsidR="007A3BC3">
        <w:rPr>
          <w:rFonts w:ascii="Arial" w:hAnsi="Arial" w:cs="Arial"/>
        </w:rPr>
        <w:t>,</w:t>
      </w:r>
      <w:r w:rsidR="00CB53B6">
        <w:rPr>
          <w:rFonts w:ascii="Arial" w:hAnsi="Arial" w:cs="Arial"/>
        </w:rPr>
        <w:t xml:space="preserve"> </w:t>
      </w:r>
      <w:r w:rsidR="007A3BC3" w:rsidRPr="00D06060">
        <w:rPr>
          <w:rFonts w:ascii="Arial" w:hAnsi="Arial" w:cs="Arial"/>
          <w:b/>
          <w:bCs/>
        </w:rPr>
        <w:t>w</w:t>
      </w:r>
      <w:r w:rsidR="00CB53B6" w:rsidRPr="00D06060">
        <w:rPr>
          <w:rFonts w:ascii="Arial" w:hAnsi="Arial" w:cs="Arial"/>
          <w:b/>
          <w:bCs/>
        </w:rPr>
        <w:t>hich was duly signed by the Chairman and Clerk</w:t>
      </w:r>
      <w:r w:rsidR="00FD3A34" w:rsidRPr="00D06060">
        <w:rPr>
          <w:rFonts w:ascii="Arial" w:hAnsi="Arial" w:cs="Arial"/>
          <w:b/>
          <w:bCs/>
        </w:rPr>
        <w:t xml:space="preserve"> and will be forwarded to the External Auditor before </w:t>
      </w:r>
      <w:r w:rsidR="007A3BC3" w:rsidRPr="00D06060">
        <w:rPr>
          <w:rFonts w:ascii="Arial" w:hAnsi="Arial" w:cs="Arial"/>
          <w:b/>
          <w:bCs/>
        </w:rPr>
        <w:t>30</w:t>
      </w:r>
      <w:r w:rsidR="007A3BC3" w:rsidRPr="00D06060">
        <w:rPr>
          <w:rFonts w:ascii="Arial" w:hAnsi="Arial" w:cs="Arial"/>
          <w:b/>
          <w:bCs/>
          <w:vertAlign w:val="superscript"/>
        </w:rPr>
        <w:t>th</w:t>
      </w:r>
      <w:r w:rsidR="007A3BC3" w:rsidRPr="00D06060">
        <w:rPr>
          <w:rFonts w:ascii="Arial" w:hAnsi="Arial" w:cs="Arial"/>
          <w:b/>
          <w:bCs/>
        </w:rPr>
        <w:t xml:space="preserve"> June. </w:t>
      </w:r>
    </w:p>
    <w:p w14:paraId="4B4473FD" w14:textId="1BCE4F01" w:rsidR="009C3C12" w:rsidRDefault="00BC5714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4B70">
        <w:rPr>
          <w:rFonts w:ascii="Arial" w:hAnsi="Arial" w:cs="Arial"/>
        </w:rPr>
        <w:t>Members noted the</w:t>
      </w:r>
      <w:r w:rsidR="00C636C4" w:rsidRPr="00FD4B70">
        <w:rPr>
          <w:rFonts w:ascii="Arial" w:hAnsi="Arial" w:cs="Arial"/>
        </w:rPr>
        <w:t xml:space="preserve"> </w:t>
      </w:r>
      <w:r w:rsidR="00AB12D2" w:rsidRPr="00BC5714">
        <w:rPr>
          <w:rFonts w:ascii="Arial" w:hAnsi="Arial" w:cs="Arial"/>
          <w:b/>
          <w:bCs/>
        </w:rPr>
        <w:t>Accounting Statements</w:t>
      </w:r>
      <w:r w:rsidR="00FD4B70">
        <w:rPr>
          <w:rFonts w:ascii="Arial" w:hAnsi="Arial" w:cs="Arial"/>
        </w:rPr>
        <w:t xml:space="preserve"> </w:t>
      </w:r>
      <w:r w:rsidR="005D35B1">
        <w:rPr>
          <w:rFonts w:ascii="Arial" w:hAnsi="Arial" w:cs="Arial"/>
        </w:rPr>
        <w:t>which was duly signed by the Chairman hav</w:t>
      </w:r>
      <w:r w:rsidR="00D06060">
        <w:rPr>
          <w:rFonts w:ascii="Arial" w:hAnsi="Arial" w:cs="Arial"/>
        </w:rPr>
        <w:t xml:space="preserve">ing </w:t>
      </w:r>
      <w:r w:rsidR="005D35B1">
        <w:rPr>
          <w:rFonts w:ascii="Arial" w:hAnsi="Arial" w:cs="Arial"/>
        </w:rPr>
        <w:t xml:space="preserve">been signed by the clerk/RFO prior to the meeting. </w:t>
      </w:r>
    </w:p>
    <w:p w14:paraId="2531E262" w14:textId="48EEAC10" w:rsidR="00CB7629" w:rsidRPr="003416A3" w:rsidRDefault="00B04E7D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6F81">
        <w:rPr>
          <w:rFonts w:ascii="Arial" w:hAnsi="Arial" w:cs="Arial"/>
        </w:rPr>
        <w:t>All other required documents</w:t>
      </w:r>
      <w:r w:rsidR="003416A3">
        <w:rPr>
          <w:rFonts w:ascii="Arial" w:hAnsi="Arial" w:cs="Arial"/>
        </w:rPr>
        <w:t>,</w:t>
      </w:r>
      <w:r w:rsidR="001347F6">
        <w:rPr>
          <w:rFonts w:ascii="Arial" w:hAnsi="Arial" w:cs="Arial"/>
        </w:rPr>
        <w:t xml:space="preserve"> </w:t>
      </w:r>
      <w:r w:rsidR="003416A3" w:rsidRPr="001347F6">
        <w:rPr>
          <w:rFonts w:ascii="Arial" w:hAnsi="Arial" w:cs="Arial"/>
          <w:i/>
          <w:iCs/>
        </w:rPr>
        <w:t>Annual Internal Audit Report</w:t>
      </w:r>
      <w:r w:rsidR="001347F6" w:rsidRPr="001347F6">
        <w:rPr>
          <w:rFonts w:ascii="Arial" w:hAnsi="Arial" w:cs="Arial"/>
          <w:i/>
          <w:iCs/>
        </w:rPr>
        <w:t>,</w:t>
      </w:r>
      <w:r w:rsidR="001347F6">
        <w:rPr>
          <w:rFonts w:ascii="Arial" w:hAnsi="Arial" w:cs="Arial"/>
        </w:rPr>
        <w:t xml:space="preserve"> </w:t>
      </w:r>
      <w:r w:rsidR="003416A3" w:rsidRPr="001347F6">
        <w:rPr>
          <w:rFonts w:ascii="Arial" w:hAnsi="Arial" w:cs="Arial"/>
          <w:i/>
          <w:iCs/>
        </w:rPr>
        <w:t>Annual Governance Statement</w:t>
      </w:r>
      <w:r w:rsidR="003416A3" w:rsidRPr="003416A3">
        <w:rPr>
          <w:rFonts w:ascii="Arial" w:hAnsi="Arial" w:cs="Arial"/>
        </w:rPr>
        <w:t xml:space="preserve"> </w:t>
      </w:r>
      <w:r w:rsidR="001347F6">
        <w:rPr>
          <w:rFonts w:ascii="Arial" w:hAnsi="Arial" w:cs="Arial"/>
        </w:rPr>
        <w:t xml:space="preserve"> and </w:t>
      </w:r>
      <w:r w:rsidR="003416A3" w:rsidRPr="001347F6">
        <w:rPr>
          <w:rFonts w:ascii="Arial" w:hAnsi="Arial" w:cs="Arial"/>
          <w:i/>
          <w:iCs/>
        </w:rPr>
        <w:t>Notice of Public Rights &amp; Publication</w:t>
      </w:r>
      <w:r w:rsidR="003416A3" w:rsidRPr="003416A3">
        <w:rPr>
          <w:rFonts w:ascii="Arial" w:hAnsi="Arial" w:cs="Arial"/>
        </w:rPr>
        <w:t xml:space="preserve"> </w:t>
      </w:r>
      <w:r w:rsidR="00286F81">
        <w:rPr>
          <w:rFonts w:ascii="Arial" w:hAnsi="Arial" w:cs="Arial"/>
        </w:rPr>
        <w:t xml:space="preserve">will be </w:t>
      </w:r>
      <w:r w:rsidR="000F75CC">
        <w:rPr>
          <w:rFonts w:ascii="Arial" w:hAnsi="Arial" w:cs="Arial"/>
        </w:rPr>
        <w:t xml:space="preserve">ratified at a meeting of the council in June. </w:t>
      </w:r>
    </w:p>
    <w:p w14:paraId="05C68BFE" w14:textId="0EB4B248" w:rsidR="00CB7629" w:rsidRDefault="00CB7629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</w:rPr>
      </w:pPr>
      <w:r w:rsidRPr="00621E3B">
        <w:rPr>
          <w:rFonts w:ascii="Arial" w:hAnsi="Arial" w:cs="Arial"/>
          <w:b/>
          <w:bCs/>
        </w:rPr>
        <w:lastRenderedPageBreak/>
        <w:t>14</w:t>
      </w:r>
      <w:r w:rsidR="009C1CA6">
        <w:rPr>
          <w:rFonts w:ascii="Arial" w:hAnsi="Arial" w:cs="Arial"/>
          <w:b/>
          <w:bCs/>
        </w:rPr>
        <w:t>-24/25</w:t>
      </w:r>
      <w:r w:rsidRPr="00621E3B">
        <w:rPr>
          <w:rFonts w:ascii="Arial" w:hAnsi="Arial" w:cs="Arial"/>
        </w:rPr>
        <w:t xml:space="preserve">      </w:t>
      </w:r>
      <w:r w:rsidRPr="00621E3B">
        <w:rPr>
          <w:rFonts w:ascii="Arial" w:hAnsi="Arial" w:cs="Arial"/>
          <w:b/>
          <w:bCs/>
        </w:rPr>
        <w:t xml:space="preserve">Correspondence </w:t>
      </w:r>
    </w:p>
    <w:p w14:paraId="62442853" w14:textId="77777777" w:rsidR="0027433A" w:rsidRDefault="005258B3" w:rsidP="00CD2C9E">
      <w:pPr>
        <w:pStyle w:val="ListParagraph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 w:rsidRPr="0083320F">
        <w:rPr>
          <w:rFonts w:ascii="Arial" w:hAnsi="Arial" w:cs="Arial"/>
        </w:rPr>
        <w:t xml:space="preserve">Cllr Robson, tabled a copy of the </w:t>
      </w:r>
      <w:r w:rsidR="00770DDF" w:rsidRPr="0083320F">
        <w:rPr>
          <w:rFonts w:ascii="Arial" w:hAnsi="Arial" w:cs="Arial"/>
        </w:rPr>
        <w:t xml:space="preserve">RAF Shawbury magazine </w:t>
      </w:r>
      <w:r w:rsidR="00906C41" w:rsidRPr="0083320F">
        <w:rPr>
          <w:rFonts w:ascii="Arial" w:hAnsi="Arial" w:cs="Arial"/>
        </w:rPr>
        <w:t>“ARIES”</w:t>
      </w:r>
      <w:r w:rsidR="00D06640" w:rsidRPr="0083320F">
        <w:rPr>
          <w:rFonts w:ascii="Arial" w:hAnsi="Arial" w:cs="Arial"/>
        </w:rPr>
        <w:t xml:space="preserve"> fo</w:t>
      </w:r>
      <w:r w:rsidR="0083320F">
        <w:rPr>
          <w:rFonts w:ascii="Arial" w:hAnsi="Arial" w:cs="Arial"/>
        </w:rPr>
        <w:t xml:space="preserve">r </w:t>
      </w:r>
      <w:r w:rsidR="00D06640" w:rsidRPr="0083320F">
        <w:rPr>
          <w:rFonts w:ascii="Arial" w:hAnsi="Arial" w:cs="Arial"/>
        </w:rPr>
        <w:t xml:space="preserve">members. </w:t>
      </w:r>
    </w:p>
    <w:p w14:paraId="2A498756" w14:textId="77777777" w:rsidR="00380E56" w:rsidRDefault="00380E56" w:rsidP="00CD2C9E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1494"/>
        <w:jc w:val="both"/>
        <w:textAlignment w:val="center"/>
        <w:rPr>
          <w:rFonts w:ascii="Arial" w:hAnsi="Arial" w:cs="Arial"/>
        </w:rPr>
      </w:pPr>
    </w:p>
    <w:p w14:paraId="2CF54034" w14:textId="7BF6E97D" w:rsidR="00CB7629" w:rsidRPr="00380E56" w:rsidRDefault="00F12C38" w:rsidP="00CD2C9E">
      <w:pPr>
        <w:pStyle w:val="ListParagraph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 w:rsidRPr="0027433A">
        <w:rPr>
          <w:rFonts w:ascii="Arial" w:hAnsi="Arial" w:cs="Arial"/>
        </w:rPr>
        <w:t xml:space="preserve">Members acknowledged the </w:t>
      </w:r>
      <w:r w:rsidR="00CB7629" w:rsidRPr="0027433A">
        <w:rPr>
          <w:rFonts w:ascii="Arial" w:hAnsi="Arial" w:cs="Arial"/>
        </w:rPr>
        <w:t>list of electronic correspondence sent to Cl</w:t>
      </w:r>
      <w:r w:rsidR="00380E56">
        <w:rPr>
          <w:rFonts w:ascii="Arial" w:hAnsi="Arial" w:cs="Arial"/>
        </w:rPr>
        <w:t xml:space="preserve">lr  </w:t>
      </w:r>
      <w:r w:rsidR="00FE10C2" w:rsidRPr="00380E56">
        <w:rPr>
          <w:rFonts w:ascii="Arial" w:hAnsi="Arial" w:cs="Arial"/>
        </w:rPr>
        <w:t xml:space="preserve"> </w:t>
      </w:r>
      <w:r w:rsidR="00CB7629" w:rsidRPr="00380E56">
        <w:rPr>
          <w:rFonts w:ascii="Arial" w:hAnsi="Arial" w:cs="Arial"/>
        </w:rPr>
        <w:t xml:space="preserve">between January </w:t>
      </w:r>
      <w:r w:rsidRPr="00380E56">
        <w:rPr>
          <w:rFonts w:ascii="Arial" w:hAnsi="Arial" w:cs="Arial"/>
        </w:rPr>
        <w:t xml:space="preserve">and </w:t>
      </w:r>
      <w:r w:rsidR="00CB7629" w:rsidRPr="00380E56">
        <w:rPr>
          <w:rFonts w:ascii="Arial" w:hAnsi="Arial" w:cs="Arial"/>
        </w:rPr>
        <w:t>May</w:t>
      </w:r>
      <w:r w:rsidR="00FD1D1E" w:rsidRPr="00380E56">
        <w:rPr>
          <w:rFonts w:ascii="Arial" w:hAnsi="Arial" w:cs="Arial"/>
        </w:rPr>
        <w:t>.</w:t>
      </w:r>
      <w:r w:rsidR="00500237" w:rsidRPr="00380E56">
        <w:rPr>
          <w:rFonts w:ascii="Arial" w:hAnsi="Arial" w:cs="Arial"/>
        </w:rPr>
        <w:t xml:space="preserve"> Cllr Robson raised the</w:t>
      </w:r>
      <w:r w:rsidR="00380E56">
        <w:rPr>
          <w:rFonts w:ascii="Arial" w:hAnsi="Arial" w:cs="Arial"/>
        </w:rPr>
        <w:t xml:space="preserve"> issue</w:t>
      </w:r>
      <w:r w:rsidR="00200C0E">
        <w:rPr>
          <w:rFonts w:ascii="Arial" w:hAnsi="Arial" w:cs="Arial"/>
        </w:rPr>
        <w:t xml:space="preserve"> of the</w:t>
      </w:r>
      <w:r w:rsidR="00262D7E" w:rsidRPr="00380E56">
        <w:rPr>
          <w:rFonts w:ascii="Arial" w:hAnsi="Arial" w:cs="Arial"/>
        </w:rPr>
        <w:t xml:space="preserve"> </w:t>
      </w:r>
      <w:r w:rsidR="00D811AE" w:rsidRPr="00380E56">
        <w:rPr>
          <w:rFonts w:ascii="Arial" w:hAnsi="Arial" w:cs="Arial"/>
        </w:rPr>
        <w:t xml:space="preserve">one day Road Closure </w:t>
      </w:r>
      <w:r w:rsidR="00425DA4" w:rsidRPr="00380E56">
        <w:rPr>
          <w:rFonts w:ascii="Arial" w:hAnsi="Arial" w:cs="Arial"/>
        </w:rPr>
        <w:t>N</w:t>
      </w:r>
      <w:r w:rsidR="00D811AE" w:rsidRPr="00380E56">
        <w:rPr>
          <w:rFonts w:ascii="Arial" w:hAnsi="Arial" w:cs="Arial"/>
        </w:rPr>
        <w:t>otice for Stamford Bridge,</w:t>
      </w:r>
      <w:r w:rsidR="007D2AB4" w:rsidRPr="00380E56">
        <w:rPr>
          <w:rFonts w:ascii="Arial" w:hAnsi="Arial" w:cs="Arial"/>
        </w:rPr>
        <w:t xml:space="preserve"> on the 30</w:t>
      </w:r>
      <w:r w:rsidR="007D2AB4" w:rsidRPr="00380E56">
        <w:rPr>
          <w:rFonts w:ascii="Arial" w:hAnsi="Arial" w:cs="Arial"/>
          <w:vertAlign w:val="superscript"/>
        </w:rPr>
        <w:t>th</w:t>
      </w:r>
      <w:r w:rsidR="007D2AB4" w:rsidRPr="00380E56">
        <w:rPr>
          <w:rFonts w:ascii="Arial" w:hAnsi="Arial" w:cs="Arial"/>
        </w:rPr>
        <w:t xml:space="preserve"> May</w:t>
      </w:r>
      <w:r w:rsidR="00D811AE" w:rsidRPr="00380E56">
        <w:rPr>
          <w:rFonts w:ascii="Arial" w:hAnsi="Arial" w:cs="Arial"/>
        </w:rPr>
        <w:t xml:space="preserve"> </w:t>
      </w:r>
      <w:r w:rsidR="00E507B2" w:rsidRPr="00380E56">
        <w:rPr>
          <w:rFonts w:ascii="Arial" w:hAnsi="Arial" w:cs="Arial"/>
          <w:lang w:bidi="en-US"/>
        </w:rPr>
        <w:t xml:space="preserve">as </w:t>
      </w:r>
      <w:r w:rsidR="00A61328" w:rsidRPr="00380E56">
        <w:rPr>
          <w:rFonts w:ascii="Arial" w:hAnsi="Arial" w:cs="Arial"/>
          <w:lang w:bidi="en-US"/>
        </w:rPr>
        <w:t>of particular interest to residents</w:t>
      </w:r>
      <w:r w:rsidR="001B513D" w:rsidRPr="00380E56">
        <w:rPr>
          <w:rFonts w:ascii="Arial" w:hAnsi="Arial" w:cs="Arial"/>
          <w:lang w:bidi="en-US"/>
        </w:rPr>
        <w:t xml:space="preserve"> of Sambrook</w:t>
      </w:r>
      <w:r w:rsidR="00A61328" w:rsidRPr="00380E56">
        <w:rPr>
          <w:rFonts w:ascii="Arial" w:hAnsi="Arial" w:cs="Arial"/>
          <w:lang w:bidi="en-US"/>
        </w:rPr>
        <w:t xml:space="preserve"> and requested that</w:t>
      </w:r>
      <w:r w:rsidR="00500237" w:rsidRPr="00380E56">
        <w:rPr>
          <w:rFonts w:ascii="Arial" w:hAnsi="Arial" w:cs="Arial"/>
          <w:lang w:bidi="en-US"/>
        </w:rPr>
        <w:t xml:space="preserve"> </w:t>
      </w:r>
      <w:r w:rsidR="00A61328" w:rsidRPr="00380E56">
        <w:rPr>
          <w:rFonts w:ascii="Arial" w:hAnsi="Arial" w:cs="Arial"/>
          <w:lang w:bidi="en-US"/>
        </w:rPr>
        <w:t>it</w:t>
      </w:r>
      <w:r w:rsidR="00D811AE" w:rsidRPr="00380E56">
        <w:rPr>
          <w:rFonts w:ascii="Arial" w:hAnsi="Arial" w:cs="Arial"/>
        </w:rPr>
        <w:t xml:space="preserve"> </w:t>
      </w:r>
      <w:r w:rsidR="007D2AB4" w:rsidRPr="00380E56">
        <w:rPr>
          <w:rFonts w:ascii="Arial" w:hAnsi="Arial" w:cs="Arial"/>
        </w:rPr>
        <w:t>should be advertised on the Parish Notice Boards</w:t>
      </w:r>
      <w:r w:rsidR="00A61328" w:rsidRPr="00380E56">
        <w:rPr>
          <w:rFonts w:ascii="Arial" w:hAnsi="Arial" w:cs="Arial"/>
        </w:rPr>
        <w:t xml:space="preserve">. </w:t>
      </w:r>
    </w:p>
    <w:p w14:paraId="57ACD5D1" w14:textId="7CC04ACB" w:rsidR="00CB7629" w:rsidRPr="00621E3B" w:rsidRDefault="00CB7629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lang w:bidi="en-US"/>
        </w:rPr>
      </w:pPr>
      <w:r w:rsidRPr="00621E3B">
        <w:rPr>
          <w:rFonts w:ascii="Arial" w:hAnsi="Arial" w:cs="Arial"/>
          <w:b/>
          <w:bCs/>
          <w:lang w:bidi="en-US"/>
        </w:rPr>
        <w:t>15</w:t>
      </w:r>
      <w:r w:rsidR="009C1CA6">
        <w:rPr>
          <w:rFonts w:ascii="Arial" w:hAnsi="Arial" w:cs="Arial"/>
          <w:b/>
          <w:bCs/>
          <w:lang w:bidi="en-US"/>
        </w:rPr>
        <w:t>-24/25</w:t>
      </w:r>
      <w:r w:rsidRPr="00621E3B">
        <w:rPr>
          <w:rFonts w:ascii="Arial" w:hAnsi="Arial" w:cs="Arial"/>
          <w:b/>
          <w:bCs/>
          <w:lang w:bidi="en-US"/>
        </w:rPr>
        <w:t xml:space="preserve"> </w:t>
      </w:r>
      <w:r>
        <w:rPr>
          <w:rFonts w:ascii="Arial" w:hAnsi="Arial" w:cs="Arial"/>
          <w:b/>
          <w:bCs/>
          <w:lang w:bidi="en-US"/>
        </w:rPr>
        <w:tab/>
      </w:r>
      <w:r w:rsidRPr="00621E3B">
        <w:rPr>
          <w:rFonts w:ascii="Arial" w:hAnsi="Arial" w:cs="Arial"/>
          <w:b/>
          <w:bCs/>
          <w:lang w:bidi="en-US"/>
        </w:rPr>
        <w:t>Reports from Parish Councillors</w:t>
      </w:r>
    </w:p>
    <w:p w14:paraId="492DECE8" w14:textId="4E49A48F" w:rsidR="00393E8D" w:rsidRDefault="002A73E8" w:rsidP="00CD2C9E">
      <w:pPr>
        <w:pStyle w:val="NoSpacing"/>
        <w:ind w:firstLine="72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Members received verbal update</w:t>
      </w:r>
      <w:r w:rsidR="00FC40EF">
        <w:rPr>
          <w:rFonts w:ascii="Arial" w:hAnsi="Arial" w:cs="Arial"/>
          <w:lang w:bidi="en-US"/>
        </w:rPr>
        <w:t>s</w:t>
      </w:r>
      <w:r w:rsidR="00670F64">
        <w:rPr>
          <w:rFonts w:ascii="Arial" w:hAnsi="Arial" w:cs="Arial"/>
          <w:lang w:bidi="en-US"/>
        </w:rPr>
        <w:t xml:space="preserve"> </w:t>
      </w:r>
      <w:r w:rsidR="004E1066">
        <w:rPr>
          <w:rFonts w:ascii="Arial" w:hAnsi="Arial" w:cs="Arial"/>
          <w:lang w:bidi="en-US"/>
        </w:rPr>
        <w:t>and</w:t>
      </w:r>
      <w:r w:rsidR="00670F64">
        <w:rPr>
          <w:rFonts w:ascii="Arial" w:hAnsi="Arial" w:cs="Arial"/>
          <w:lang w:bidi="en-US"/>
        </w:rPr>
        <w:t xml:space="preserve"> </w:t>
      </w:r>
      <w:r w:rsidR="001A37EC">
        <w:rPr>
          <w:rFonts w:ascii="Arial" w:hAnsi="Arial" w:cs="Arial"/>
          <w:lang w:bidi="en-US"/>
        </w:rPr>
        <w:t>discuss</w:t>
      </w:r>
      <w:r w:rsidR="004E1066">
        <w:rPr>
          <w:rFonts w:ascii="Arial" w:hAnsi="Arial" w:cs="Arial"/>
          <w:lang w:bidi="en-US"/>
        </w:rPr>
        <w:t>ed</w:t>
      </w:r>
      <w:r w:rsidR="005D12DA">
        <w:rPr>
          <w:rFonts w:ascii="Arial" w:hAnsi="Arial" w:cs="Arial"/>
          <w:lang w:bidi="en-US"/>
        </w:rPr>
        <w:t xml:space="preserve"> identified </w:t>
      </w:r>
      <w:r w:rsidR="0093461C">
        <w:rPr>
          <w:rFonts w:ascii="Arial" w:hAnsi="Arial" w:cs="Arial"/>
          <w:lang w:bidi="en-US"/>
        </w:rPr>
        <w:t>items</w:t>
      </w:r>
      <w:r w:rsidR="005D12DA">
        <w:rPr>
          <w:rFonts w:ascii="Arial" w:hAnsi="Arial" w:cs="Arial"/>
          <w:lang w:bidi="en-US"/>
        </w:rPr>
        <w:t xml:space="preserve"> </w:t>
      </w:r>
      <w:r w:rsidR="009176E3">
        <w:rPr>
          <w:rFonts w:ascii="Arial" w:hAnsi="Arial" w:cs="Arial"/>
          <w:lang w:bidi="en-US"/>
        </w:rPr>
        <w:t>below</w:t>
      </w:r>
      <w:r w:rsidR="00393E8D">
        <w:rPr>
          <w:rFonts w:ascii="Arial" w:hAnsi="Arial" w:cs="Arial"/>
          <w:lang w:bidi="en-US"/>
        </w:rPr>
        <w:t>:</w:t>
      </w:r>
    </w:p>
    <w:p w14:paraId="7CFF6A39" w14:textId="77777777" w:rsidR="00393E8D" w:rsidRDefault="00393E8D" w:rsidP="00CD2C9E">
      <w:pPr>
        <w:pStyle w:val="NoSpacing"/>
        <w:ind w:firstLine="720"/>
        <w:jc w:val="both"/>
        <w:rPr>
          <w:rFonts w:ascii="Arial" w:hAnsi="Arial" w:cs="Arial"/>
          <w:lang w:bidi="en-US"/>
        </w:rPr>
      </w:pPr>
    </w:p>
    <w:p w14:paraId="154625B3" w14:textId="5B0EC295" w:rsidR="0048745C" w:rsidRDefault="00200C0E" w:rsidP="00CD2C9E">
      <w:pPr>
        <w:pStyle w:val="NoSpacing"/>
        <w:ind w:left="1080"/>
        <w:jc w:val="both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a.</w:t>
      </w:r>
      <w:r>
        <w:rPr>
          <w:rFonts w:ascii="Arial" w:hAnsi="Arial" w:cs="Arial"/>
          <w:b/>
          <w:bCs/>
          <w:lang w:bidi="en-US"/>
        </w:rPr>
        <w:tab/>
      </w:r>
      <w:r w:rsidR="00393E8D" w:rsidRPr="00040A0B">
        <w:rPr>
          <w:rFonts w:ascii="Arial" w:hAnsi="Arial" w:cs="Arial"/>
          <w:b/>
          <w:bCs/>
          <w:lang w:bidi="en-US"/>
        </w:rPr>
        <w:t xml:space="preserve">Cllr Robson </w:t>
      </w:r>
      <w:r w:rsidR="006F4FE3" w:rsidRPr="00040A0B">
        <w:rPr>
          <w:rFonts w:ascii="Arial" w:hAnsi="Arial" w:cs="Arial"/>
          <w:b/>
          <w:bCs/>
          <w:lang w:bidi="en-US"/>
        </w:rPr>
        <w:t>– D-Day 80</w:t>
      </w:r>
      <w:r w:rsidR="006F4FE3" w:rsidRPr="00040A0B">
        <w:rPr>
          <w:rFonts w:ascii="Arial" w:hAnsi="Arial" w:cs="Arial"/>
          <w:b/>
          <w:bCs/>
          <w:vertAlign w:val="superscript"/>
          <w:lang w:bidi="en-US"/>
        </w:rPr>
        <w:t>th</w:t>
      </w:r>
      <w:r w:rsidR="006F4FE3" w:rsidRPr="00040A0B">
        <w:rPr>
          <w:rFonts w:ascii="Arial" w:hAnsi="Arial" w:cs="Arial"/>
          <w:b/>
          <w:bCs/>
          <w:lang w:bidi="en-US"/>
        </w:rPr>
        <w:t xml:space="preserve"> </w:t>
      </w:r>
      <w:r w:rsidR="00040A0B" w:rsidRPr="00040A0B">
        <w:rPr>
          <w:rFonts w:ascii="Arial" w:hAnsi="Arial" w:cs="Arial"/>
          <w:b/>
          <w:bCs/>
          <w:lang w:bidi="en-US"/>
        </w:rPr>
        <w:t xml:space="preserve">Anniversary </w:t>
      </w:r>
      <w:r w:rsidR="00336E70">
        <w:rPr>
          <w:rFonts w:ascii="Arial" w:hAnsi="Arial" w:cs="Arial"/>
          <w:b/>
          <w:bCs/>
          <w:lang w:bidi="en-US"/>
        </w:rPr>
        <w:t>C</w:t>
      </w:r>
      <w:r w:rsidR="00040A0B" w:rsidRPr="00040A0B">
        <w:rPr>
          <w:rFonts w:ascii="Arial" w:hAnsi="Arial" w:cs="Arial"/>
          <w:b/>
          <w:bCs/>
          <w:lang w:bidi="en-US"/>
        </w:rPr>
        <w:t xml:space="preserve">ommemorations </w:t>
      </w:r>
    </w:p>
    <w:p w14:paraId="3E0631F4" w14:textId="77777777" w:rsidR="008A24AD" w:rsidRDefault="008A24AD" w:rsidP="00CD2C9E">
      <w:pPr>
        <w:pStyle w:val="NoSpacing"/>
        <w:ind w:left="1080"/>
        <w:jc w:val="both"/>
        <w:rPr>
          <w:rFonts w:ascii="Arial" w:hAnsi="Arial" w:cs="Arial"/>
          <w:b/>
          <w:bCs/>
          <w:lang w:bidi="en-US"/>
        </w:rPr>
      </w:pPr>
    </w:p>
    <w:p w14:paraId="38D2366F" w14:textId="70DB8CF0" w:rsidR="009176E3" w:rsidRDefault="0048745C" w:rsidP="00CD2C9E">
      <w:pPr>
        <w:pStyle w:val="NoSpacing"/>
        <w:ind w:firstLine="720"/>
        <w:jc w:val="both"/>
        <w:rPr>
          <w:rFonts w:ascii="Arial" w:hAnsi="Arial" w:cs="Arial"/>
          <w:color w:val="000000"/>
        </w:rPr>
      </w:pPr>
      <w:r w:rsidRPr="0048745C">
        <w:rPr>
          <w:rFonts w:ascii="Arial" w:hAnsi="Arial" w:cs="Arial"/>
          <w:lang w:bidi="en-US"/>
        </w:rPr>
        <w:t xml:space="preserve">Members were provided with a comprehensive </w:t>
      </w:r>
      <w:r w:rsidR="008D7CDC">
        <w:rPr>
          <w:rFonts w:ascii="Arial" w:hAnsi="Arial" w:cs="Arial"/>
          <w:lang w:bidi="en-US"/>
        </w:rPr>
        <w:t>account of discussion</w:t>
      </w:r>
      <w:r w:rsidR="00D20146">
        <w:rPr>
          <w:rFonts w:ascii="Arial" w:hAnsi="Arial" w:cs="Arial"/>
          <w:lang w:bidi="en-US"/>
        </w:rPr>
        <w:t>s</w:t>
      </w:r>
      <w:r w:rsidR="008D7CDC">
        <w:rPr>
          <w:rFonts w:ascii="Arial" w:hAnsi="Arial" w:cs="Arial"/>
          <w:lang w:bidi="en-US"/>
        </w:rPr>
        <w:t xml:space="preserve"> of the</w:t>
      </w:r>
      <w:r w:rsidR="00C23033">
        <w:rPr>
          <w:rFonts w:ascii="Arial" w:hAnsi="Arial" w:cs="Arial"/>
          <w:lang w:bidi="en-US"/>
        </w:rPr>
        <w:t xml:space="preserve"> </w:t>
      </w:r>
      <w:r w:rsidR="008D7CDC">
        <w:rPr>
          <w:rFonts w:ascii="Arial" w:hAnsi="Arial" w:cs="Arial"/>
          <w:lang w:bidi="en-US"/>
        </w:rPr>
        <w:t>Sambrook Village Hall</w:t>
      </w:r>
      <w:r w:rsidR="00393E8D" w:rsidRPr="0048745C">
        <w:rPr>
          <w:rFonts w:ascii="Arial" w:hAnsi="Arial" w:cs="Arial"/>
          <w:lang w:bidi="en-US"/>
        </w:rPr>
        <w:t xml:space="preserve"> </w:t>
      </w:r>
      <w:r w:rsidR="00C23033">
        <w:rPr>
          <w:rFonts w:ascii="Arial" w:hAnsi="Arial" w:cs="Arial"/>
          <w:lang w:bidi="en-US"/>
        </w:rPr>
        <w:t>Committee</w:t>
      </w:r>
      <w:r w:rsidR="00183CB2">
        <w:rPr>
          <w:rFonts w:ascii="Arial" w:hAnsi="Arial" w:cs="Arial"/>
          <w:lang w:bidi="en-US"/>
        </w:rPr>
        <w:t>,</w:t>
      </w:r>
      <w:r w:rsidR="00C23033">
        <w:rPr>
          <w:rFonts w:ascii="Arial" w:hAnsi="Arial" w:cs="Arial"/>
          <w:lang w:bidi="en-US"/>
        </w:rPr>
        <w:t xml:space="preserve"> regarding the proposed </w:t>
      </w:r>
      <w:r w:rsidR="00F95B28">
        <w:rPr>
          <w:rFonts w:ascii="Arial" w:hAnsi="Arial" w:cs="Arial"/>
          <w:lang w:bidi="en-US"/>
        </w:rPr>
        <w:t>event for the D-Day</w:t>
      </w:r>
      <w:r w:rsidR="00853F7B">
        <w:rPr>
          <w:rFonts w:ascii="Arial" w:hAnsi="Arial" w:cs="Arial"/>
          <w:lang w:bidi="en-US"/>
        </w:rPr>
        <w:t xml:space="preserve"> commemoration, and in particular the </w:t>
      </w:r>
      <w:r w:rsidR="00307369">
        <w:rPr>
          <w:rFonts w:ascii="Arial" w:hAnsi="Arial" w:cs="Arial"/>
          <w:lang w:bidi="en-US"/>
        </w:rPr>
        <w:t xml:space="preserve">proposed </w:t>
      </w:r>
      <w:r w:rsidR="00AE7933">
        <w:rPr>
          <w:rFonts w:ascii="Arial" w:hAnsi="Arial" w:cs="Arial"/>
          <w:lang w:bidi="en-US"/>
        </w:rPr>
        <w:t xml:space="preserve">£500 </w:t>
      </w:r>
      <w:r w:rsidR="00307369">
        <w:rPr>
          <w:rFonts w:ascii="Arial" w:hAnsi="Arial" w:cs="Arial"/>
          <w:lang w:bidi="en-US"/>
        </w:rPr>
        <w:t xml:space="preserve">budgeted funds from this council. </w:t>
      </w:r>
      <w:r w:rsidR="00D20146">
        <w:rPr>
          <w:rFonts w:ascii="Arial" w:hAnsi="Arial" w:cs="Arial"/>
          <w:lang w:bidi="en-US"/>
        </w:rPr>
        <w:t xml:space="preserve">The Village Hall Committee will not be </w:t>
      </w:r>
      <w:r w:rsidR="00E27BD0">
        <w:rPr>
          <w:rFonts w:ascii="Arial" w:hAnsi="Arial" w:cs="Arial"/>
          <w:lang w:bidi="en-US"/>
        </w:rPr>
        <w:t>holding any event on the 6</w:t>
      </w:r>
      <w:r w:rsidR="00E27BD0" w:rsidRPr="00E27BD0">
        <w:rPr>
          <w:rFonts w:ascii="Arial" w:hAnsi="Arial" w:cs="Arial"/>
          <w:vertAlign w:val="superscript"/>
          <w:lang w:bidi="en-US"/>
        </w:rPr>
        <w:t>th</w:t>
      </w:r>
      <w:r w:rsidR="00E27BD0">
        <w:rPr>
          <w:rFonts w:ascii="Arial" w:hAnsi="Arial" w:cs="Arial"/>
          <w:lang w:bidi="en-US"/>
        </w:rPr>
        <w:t xml:space="preserve"> June</w:t>
      </w:r>
      <w:r w:rsidR="00DE075B">
        <w:rPr>
          <w:rFonts w:ascii="Arial" w:hAnsi="Arial" w:cs="Arial"/>
          <w:lang w:bidi="en-US"/>
        </w:rPr>
        <w:t>, as it is cons</w:t>
      </w:r>
      <w:r w:rsidR="009D4560">
        <w:rPr>
          <w:rFonts w:ascii="Arial" w:hAnsi="Arial" w:cs="Arial"/>
          <w:lang w:bidi="en-US"/>
        </w:rPr>
        <w:t xml:space="preserve">idered a more </w:t>
      </w:r>
      <w:r w:rsidR="00D22977">
        <w:rPr>
          <w:rFonts w:ascii="Arial" w:hAnsi="Arial" w:cs="Arial"/>
          <w:lang w:bidi="en-US"/>
        </w:rPr>
        <w:t>sombre</w:t>
      </w:r>
      <w:r w:rsidR="0023432E">
        <w:rPr>
          <w:rFonts w:ascii="Arial" w:hAnsi="Arial" w:cs="Arial"/>
          <w:lang w:bidi="en-US"/>
        </w:rPr>
        <w:t xml:space="preserve"> occasion </w:t>
      </w:r>
      <w:r w:rsidR="0004016A">
        <w:rPr>
          <w:rFonts w:ascii="Arial" w:hAnsi="Arial" w:cs="Arial"/>
          <w:lang w:bidi="en-US"/>
        </w:rPr>
        <w:t xml:space="preserve">that </w:t>
      </w:r>
      <w:r w:rsidR="00FC193A">
        <w:rPr>
          <w:rFonts w:ascii="Arial" w:hAnsi="Arial" w:cs="Arial"/>
          <w:lang w:bidi="en-US"/>
        </w:rPr>
        <w:t xml:space="preserve">originally </w:t>
      </w:r>
      <w:r w:rsidR="0004016A">
        <w:rPr>
          <w:rFonts w:ascii="Arial" w:hAnsi="Arial" w:cs="Arial"/>
          <w:lang w:bidi="en-US"/>
        </w:rPr>
        <w:t>anticipated by the committee.</w:t>
      </w:r>
      <w:r w:rsidR="009D4560">
        <w:rPr>
          <w:rFonts w:ascii="Arial" w:hAnsi="Arial" w:cs="Arial"/>
          <w:lang w:bidi="en-US"/>
        </w:rPr>
        <w:t xml:space="preserve"> </w:t>
      </w:r>
      <w:r w:rsidR="00DE075B">
        <w:rPr>
          <w:rFonts w:ascii="Arial" w:hAnsi="Arial" w:cs="Arial"/>
          <w:lang w:bidi="en-US"/>
        </w:rPr>
        <w:t>The Church</w:t>
      </w:r>
      <w:r w:rsidR="0004016A">
        <w:rPr>
          <w:rFonts w:ascii="Arial" w:hAnsi="Arial" w:cs="Arial"/>
          <w:lang w:bidi="en-US"/>
        </w:rPr>
        <w:t>,</w:t>
      </w:r>
      <w:r w:rsidR="00AE0DC5">
        <w:rPr>
          <w:rFonts w:ascii="Arial" w:hAnsi="Arial" w:cs="Arial"/>
          <w:lang w:bidi="en-US"/>
        </w:rPr>
        <w:t xml:space="preserve"> however,</w:t>
      </w:r>
      <w:r w:rsidR="0004016A">
        <w:rPr>
          <w:rFonts w:ascii="Arial" w:hAnsi="Arial" w:cs="Arial"/>
          <w:lang w:bidi="en-US"/>
        </w:rPr>
        <w:t xml:space="preserve"> </w:t>
      </w:r>
      <w:r w:rsidR="001D6165">
        <w:rPr>
          <w:rFonts w:ascii="Arial" w:hAnsi="Arial" w:cs="Arial"/>
          <w:lang w:bidi="en-US"/>
        </w:rPr>
        <w:t>is</w:t>
      </w:r>
      <w:r w:rsidR="002C3AAA">
        <w:rPr>
          <w:rFonts w:ascii="Arial" w:hAnsi="Arial" w:cs="Arial"/>
          <w:lang w:bidi="en-US"/>
        </w:rPr>
        <w:t xml:space="preserve"> </w:t>
      </w:r>
      <w:r w:rsidR="00DE075B">
        <w:rPr>
          <w:rFonts w:ascii="Arial" w:hAnsi="Arial" w:cs="Arial"/>
          <w:lang w:bidi="en-US"/>
        </w:rPr>
        <w:t>intending to</w:t>
      </w:r>
      <w:r w:rsidR="0004016A">
        <w:rPr>
          <w:rFonts w:ascii="Arial" w:hAnsi="Arial" w:cs="Arial"/>
          <w:lang w:bidi="en-US"/>
        </w:rPr>
        <w:t xml:space="preserve"> a</w:t>
      </w:r>
      <w:r w:rsidR="004B4D8F">
        <w:rPr>
          <w:rFonts w:ascii="Arial" w:hAnsi="Arial" w:cs="Arial"/>
          <w:lang w:bidi="en-US"/>
        </w:rPr>
        <w:t>cknowledge the anniv</w:t>
      </w:r>
      <w:r w:rsidR="00C92F05">
        <w:rPr>
          <w:rFonts w:ascii="Arial" w:hAnsi="Arial" w:cs="Arial"/>
          <w:lang w:bidi="en-US"/>
        </w:rPr>
        <w:t>ersary</w:t>
      </w:r>
      <w:r w:rsidR="00A617CE">
        <w:rPr>
          <w:rFonts w:ascii="Arial" w:hAnsi="Arial" w:cs="Arial"/>
          <w:lang w:bidi="en-US"/>
        </w:rPr>
        <w:t xml:space="preserve"> date</w:t>
      </w:r>
      <w:r w:rsidR="00C92F05">
        <w:rPr>
          <w:rFonts w:ascii="Arial" w:hAnsi="Arial" w:cs="Arial"/>
          <w:lang w:bidi="en-US"/>
        </w:rPr>
        <w:t xml:space="preserve"> with an event</w:t>
      </w:r>
      <w:r w:rsidR="00FC193A">
        <w:rPr>
          <w:rFonts w:ascii="Arial" w:hAnsi="Arial" w:cs="Arial"/>
          <w:lang w:bidi="en-US"/>
        </w:rPr>
        <w:t xml:space="preserve"> and </w:t>
      </w:r>
      <w:r w:rsidR="00C92F05">
        <w:rPr>
          <w:rFonts w:ascii="Arial" w:hAnsi="Arial" w:cs="Arial"/>
          <w:lang w:bidi="en-US"/>
        </w:rPr>
        <w:t>exhibition</w:t>
      </w:r>
      <w:r w:rsidR="00FC193A">
        <w:rPr>
          <w:rFonts w:ascii="Arial" w:hAnsi="Arial" w:cs="Arial"/>
          <w:lang w:bidi="en-US"/>
        </w:rPr>
        <w:t xml:space="preserve">. </w:t>
      </w:r>
      <w:r w:rsidR="003C3DFD">
        <w:rPr>
          <w:rFonts w:ascii="Arial" w:hAnsi="Arial" w:cs="Arial"/>
          <w:lang w:bidi="en-US"/>
        </w:rPr>
        <w:t xml:space="preserve">Sambrook Village Hall </w:t>
      </w:r>
      <w:r w:rsidR="008066EC">
        <w:rPr>
          <w:rFonts w:ascii="Arial" w:hAnsi="Arial" w:cs="Arial"/>
          <w:lang w:bidi="en-US"/>
        </w:rPr>
        <w:t xml:space="preserve">are intending to </w:t>
      </w:r>
      <w:r w:rsidR="00E27BD0">
        <w:rPr>
          <w:rFonts w:ascii="Arial" w:hAnsi="Arial" w:cs="Arial"/>
          <w:lang w:bidi="en-US"/>
        </w:rPr>
        <w:t>hold</w:t>
      </w:r>
      <w:r w:rsidR="008066EC">
        <w:rPr>
          <w:rFonts w:ascii="Arial" w:hAnsi="Arial" w:cs="Arial"/>
          <w:lang w:bidi="en-US"/>
        </w:rPr>
        <w:t xml:space="preserve"> </w:t>
      </w:r>
      <w:r w:rsidR="00E27BD0">
        <w:rPr>
          <w:rFonts w:ascii="Arial" w:hAnsi="Arial" w:cs="Arial"/>
          <w:lang w:bidi="en-US"/>
        </w:rPr>
        <w:t xml:space="preserve">a </w:t>
      </w:r>
      <w:r w:rsidR="008066EC">
        <w:rPr>
          <w:rFonts w:ascii="Arial" w:hAnsi="Arial" w:cs="Arial"/>
          <w:lang w:bidi="en-US"/>
        </w:rPr>
        <w:t>free of charge</w:t>
      </w:r>
      <w:r w:rsidR="008066EC" w:rsidRPr="008066EC">
        <w:rPr>
          <w:rFonts w:ascii="Arial" w:hAnsi="Arial" w:cs="Arial"/>
          <w:lang w:bidi="en-US"/>
        </w:rPr>
        <w:t>,</w:t>
      </w:r>
      <w:r w:rsidR="00307369" w:rsidRPr="008066EC">
        <w:rPr>
          <w:rFonts w:ascii="Arial" w:hAnsi="Arial" w:cs="Arial"/>
          <w:lang w:bidi="en-US"/>
        </w:rPr>
        <w:t xml:space="preserve"> </w:t>
      </w:r>
      <w:r w:rsidR="008066EC" w:rsidRPr="008066EC">
        <w:rPr>
          <w:rFonts w:ascii="Arial" w:hAnsi="Arial" w:cs="Arial"/>
          <w:color w:val="000000"/>
        </w:rPr>
        <w:t>family fun afternoon</w:t>
      </w:r>
      <w:r w:rsidR="003A4B7E">
        <w:rPr>
          <w:rFonts w:ascii="Arial" w:hAnsi="Arial" w:cs="Arial"/>
          <w:color w:val="000000"/>
        </w:rPr>
        <w:t xml:space="preserve"> </w:t>
      </w:r>
      <w:r w:rsidR="0051328F">
        <w:rPr>
          <w:rFonts w:ascii="Arial" w:hAnsi="Arial" w:cs="Arial"/>
          <w:color w:val="000000"/>
        </w:rPr>
        <w:t>on 6</w:t>
      </w:r>
      <w:r w:rsidR="0051328F" w:rsidRPr="0051328F">
        <w:rPr>
          <w:rFonts w:ascii="Arial" w:hAnsi="Arial" w:cs="Arial"/>
          <w:color w:val="000000"/>
          <w:vertAlign w:val="superscript"/>
        </w:rPr>
        <w:t>th</w:t>
      </w:r>
      <w:r w:rsidR="0051328F">
        <w:rPr>
          <w:rFonts w:ascii="Arial" w:hAnsi="Arial" w:cs="Arial"/>
          <w:color w:val="000000"/>
        </w:rPr>
        <w:t xml:space="preserve"> </w:t>
      </w:r>
      <w:r w:rsidR="003A4B7E">
        <w:rPr>
          <w:rFonts w:ascii="Arial" w:hAnsi="Arial" w:cs="Arial"/>
          <w:color w:val="000000"/>
        </w:rPr>
        <w:t>July,</w:t>
      </w:r>
      <w:r w:rsidR="008066EC" w:rsidRPr="008066EC">
        <w:rPr>
          <w:rFonts w:ascii="Arial" w:hAnsi="Arial" w:cs="Arial"/>
          <w:color w:val="000000"/>
        </w:rPr>
        <w:t xml:space="preserve"> facilitated by the Village Hall Committee</w:t>
      </w:r>
      <w:r w:rsidR="009F58C7">
        <w:rPr>
          <w:rFonts w:ascii="Arial" w:hAnsi="Arial" w:cs="Arial"/>
          <w:color w:val="000000"/>
        </w:rPr>
        <w:t xml:space="preserve">. </w:t>
      </w:r>
      <w:r w:rsidR="00ED731E">
        <w:rPr>
          <w:rFonts w:ascii="Arial" w:hAnsi="Arial" w:cs="Arial"/>
          <w:color w:val="000000"/>
        </w:rPr>
        <w:t xml:space="preserve"> </w:t>
      </w:r>
      <w:r w:rsidR="0013053C">
        <w:rPr>
          <w:rFonts w:ascii="Arial" w:hAnsi="Arial" w:cs="Arial"/>
          <w:color w:val="000000"/>
        </w:rPr>
        <w:t xml:space="preserve">Cllr Robson, </w:t>
      </w:r>
      <w:r w:rsidR="00725D9D">
        <w:rPr>
          <w:rFonts w:ascii="Arial" w:hAnsi="Arial" w:cs="Arial"/>
          <w:color w:val="000000"/>
        </w:rPr>
        <w:t xml:space="preserve">requested that Members consider </w:t>
      </w:r>
      <w:r w:rsidR="009F58C7">
        <w:rPr>
          <w:rFonts w:ascii="Arial" w:hAnsi="Arial" w:cs="Arial"/>
          <w:color w:val="000000"/>
        </w:rPr>
        <w:t xml:space="preserve">fully </w:t>
      </w:r>
      <w:r w:rsidR="00725D9D">
        <w:rPr>
          <w:rFonts w:ascii="Arial" w:hAnsi="Arial" w:cs="Arial"/>
          <w:color w:val="000000"/>
        </w:rPr>
        <w:t>funding this event with the proposed funds for the D-</w:t>
      </w:r>
      <w:r w:rsidR="00910E55">
        <w:rPr>
          <w:rFonts w:ascii="Arial" w:hAnsi="Arial" w:cs="Arial"/>
          <w:color w:val="000000"/>
        </w:rPr>
        <w:t xml:space="preserve">Day commemorations.  </w:t>
      </w:r>
    </w:p>
    <w:p w14:paraId="24CDADC6" w14:textId="77777777" w:rsidR="00AE3554" w:rsidRDefault="00AE3554" w:rsidP="00CD2C9E">
      <w:pPr>
        <w:pStyle w:val="NoSpacing"/>
        <w:ind w:firstLine="720"/>
        <w:jc w:val="both"/>
        <w:rPr>
          <w:rFonts w:ascii="Arial" w:hAnsi="Arial" w:cs="Arial"/>
          <w:color w:val="000000"/>
        </w:rPr>
      </w:pPr>
    </w:p>
    <w:p w14:paraId="11D2FEF2" w14:textId="6A5FB9C8" w:rsidR="005E0B87" w:rsidRDefault="00AE3554" w:rsidP="00CD2C9E">
      <w:pPr>
        <w:pStyle w:val="NoSpacing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Members </w:t>
      </w:r>
      <w:r w:rsidRPr="002370EC">
        <w:rPr>
          <w:rFonts w:ascii="Arial" w:hAnsi="Arial" w:cs="Arial"/>
          <w:b/>
          <w:bCs/>
          <w:color w:val="000000"/>
        </w:rPr>
        <w:t>RESOLVED that</w:t>
      </w:r>
      <w:r w:rsidR="003A2F8B" w:rsidRPr="002370EC">
        <w:rPr>
          <w:rFonts w:ascii="Arial" w:hAnsi="Arial" w:cs="Arial"/>
          <w:b/>
          <w:bCs/>
          <w:color w:val="000000"/>
        </w:rPr>
        <w:t xml:space="preserve"> the general </w:t>
      </w:r>
      <w:r w:rsidR="00AA13C9" w:rsidRPr="002370EC">
        <w:rPr>
          <w:rFonts w:ascii="Arial" w:hAnsi="Arial" w:cs="Arial"/>
          <w:b/>
          <w:bCs/>
          <w:color w:val="000000"/>
        </w:rPr>
        <w:t>principle</w:t>
      </w:r>
      <w:r w:rsidR="00CD6255" w:rsidRPr="002370EC">
        <w:rPr>
          <w:rFonts w:ascii="Arial" w:hAnsi="Arial" w:cs="Arial"/>
          <w:b/>
          <w:bCs/>
          <w:color w:val="000000"/>
        </w:rPr>
        <w:t xml:space="preserve"> </w:t>
      </w:r>
      <w:r w:rsidR="003A2F8B" w:rsidRPr="002370EC">
        <w:rPr>
          <w:rFonts w:ascii="Arial" w:hAnsi="Arial" w:cs="Arial"/>
          <w:b/>
          <w:bCs/>
          <w:color w:val="000000"/>
        </w:rPr>
        <w:t xml:space="preserve">for the </w:t>
      </w:r>
      <w:r w:rsidR="00166900" w:rsidRPr="002370EC">
        <w:rPr>
          <w:rFonts w:ascii="Arial" w:hAnsi="Arial" w:cs="Arial"/>
          <w:b/>
          <w:bCs/>
          <w:color w:val="000000"/>
        </w:rPr>
        <w:t xml:space="preserve">ear-marked funds could be used for the Village Hall event, and </w:t>
      </w:r>
      <w:r w:rsidR="006367BD" w:rsidRPr="002370EC">
        <w:rPr>
          <w:rFonts w:ascii="Arial" w:hAnsi="Arial" w:cs="Arial"/>
          <w:b/>
          <w:bCs/>
          <w:color w:val="000000"/>
        </w:rPr>
        <w:t>members would support</w:t>
      </w:r>
      <w:r w:rsidR="00D12A18">
        <w:rPr>
          <w:rFonts w:ascii="Arial" w:hAnsi="Arial" w:cs="Arial"/>
          <w:b/>
          <w:bCs/>
          <w:color w:val="000000"/>
        </w:rPr>
        <w:t xml:space="preserve"> </w:t>
      </w:r>
      <w:r w:rsidR="006367BD" w:rsidRPr="002370EC">
        <w:rPr>
          <w:rFonts w:ascii="Arial" w:hAnsi="Arial" w:cs="Arial"/>
          <w:b/>
          <w:bCs/>
          <w:color w:val="000000"/>
        </w:rPr>
        <w:t>the fun day</w:t>
      </w:r>
      <w:r w:rsidR="009310DF">
        <w:rPr>
          <w:rFonts w:ascii="Arial" w:hAnsi="Arial" w:cs="Arial"/>
          <w:b/>
          <w:bCs/>
          <w:color w:val="000000"/>
        </w:rPr>
        <w:t xml:space="preserve"> financially. </w:t>
      </w:r>
      <w:r w:rsidR="001D67D4" w:rsidRPr="002370EC">
        <w:rPr>
          <w:rFonts w:ascii="Arial" w:hAnsi="Arial" w:cs="Arial"/>
          <w:b/>
          <w:bCs/>
          <w:color w:val="000000"/>
        </w:rPr>
        <w:t>H</w:t>
      </w:r>
      <w:r w:rsidR="006367BD" w:rsidRPr="002370EC">
        <w:rPr>
          <w:rFonts w:ascii="Arial" w:hAnsi="Arial" w:cs="Arial"/>
          <w:b/>
          <w:bCs/>
          <w:color w:val="000000"/>
        </w:rPr>
        <w:t>owever, there should be</w:t>
      </w:r>
      <w:r w:rsidR="00535D4D">
        <w:rPr>
          <w:rFonts w:ascii="Arial" w:hAnsi="Arial" w:cs="Arial"/>
          <w:b/>
          <w:bCs/>
          <w:color w:val="000000"/>
        </w:rPr>
        <w:t xml:space="preserve"> acknowledgement</w:t>
      </w:r>
      <w:r w:rsidR="006367BD" w:rsidRPr="002370EC">
        <w:rPr>
          <w:rFonts w:ascii="Arial" w:hAnsi="Arial" w:cs="Arial"/>
          <w:b/>
          <w:bCs/>
          <w:color w:val="000000"/>
        </w:rPr>
        <w:t xml:space="preserve"> that it is for the </w:t>
      </w:r>
      <w:r w:rsidR="001D67D4" w:rsidRPr="002370EC">
        <w:rPr>
          <w:rFonts w:ascii="Arial" w:hAnsi="Arial" w:cs="Arial"/>
          <w:b/>
          <w:bCs/>
          <w:color w:val="000000"/>
        </w:rPr>
        <w:t xml:space="preserve">whole parish and surrounding area </w:t>
      </w:r>
      <w:r w:rsidR="002370EC" w:rsidRPr="002370EC">
        <w:rPr>
          <w:rFonts w:ascii="Arial" w:hAnsi="Arial" w:cs="Arial"/>
          <w:b/>
          <w:bCs/>
          <w:color w:val="000000"/>
        </w:rPr>
        <w:t>and sponsored</w:t>
      </w:r>
      <w:r w:rsidR="00535D4D">
        <w:rPr>
          <w:rFonts w:ascii="Arial" w:hAnsi="Arial" w:cs="Arial"/>
          <w:b/>
          <w:bCs/>
          <w:color w:val="000000"/>
        </w:rPr>
        <w:t>/paid for</w:t>
      </w:r>
      <w:r w:rsidR="002370EC" w:rsidRPr="002370EC">
        <w:rPr>
          <w:rFonts w:ascii="Arial" w:hAnsi="Arial" w:cs="Arial"/>
          <w:b/>
          <w:bCs/>
          <w:color w:val="000000"/>
        </w:rPr>
        <w:t xml:space="preserve"> by the Parish Council</w:t>
      </w:r>
      <w:r w:rsidR="002370EC">
        <w:rPr>
          <w:rFonts w:ascii="Arial" w:hAnsi="Arial" w:cs="Arial"/>
          <w:color w:val="000000"/>
        </w:rPr>
        <w:t xml:space="preserve">.  The consideration of the grant will </w:t>
      </w:r>
      <w:r w:rsidR="004D5B79">
        <w:rPr>
          <w:rFonts w:ascii="Arial" w:hAnsi="Arial" w:cs="Arial"/>
          <w:color w:val="000000"/>
        </w:rPr>
        <w:t>discussed at the June meeting</w:t>
      </w:r>
      <w:r w:rsidR="00AC6F21">
        <w:rPr>
          <w:rFonts w:ascii="Arial" w:hAnsi="Arial" w:cs="Arial"/>
          <w:color w:val="000000"/>
        </w:rPr>
        <w:t xml:space="preserve"> when </w:t>
      </w:r>
      <w:r w:rsidR="00812EED">
        <w:rPr>
          <w:rFonts w:ascii="Arial" w:hAnsi="Arial" w:cs="Arial"/>
          <w:color w:val="000000"/>
        </w:rPr>
        <w:t xml:space="preserve">a formal request is received from the Village Hall Committee. </w:t>
      </w:r>
    </w:p>
    <w:p w14:paraId="0D5F758A" w14:textId="77777777" w:rsidR="005E0B87" w:rsidRPr="00621E3B" w:rsidRDefault="005E0B87" w:rsidP="00CD2C9E">
      <w:pPr>
        <w:pStyle w:val="NoSpacing"/>
        <w:jc w:val="both"/>
        <w:rPr>
          <w:rFonts w:ascii="Arial" w:hAnsi="Arial" w:cs="Arial"/>
          <w:lang w:bidi="en-US"/>
        </w:rPr>
      </w:pPr>
    </w:p>
    <w:p w14:paraId="7B9AFACE" w14:textId="77777777" w:rsidR="00A51197" w:rsidRDefault="00A51197" w:rsidP="00CD2C9E">
      <w:pPr>
        <w:pStyle w:val="NoSpacing"/>
        <w:ind w:left="72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b/>
          <w:bCs/>
          <w:lang w:bidi="en-US"/>
        </w:rPr>
        <w:t xml:space="preserve">b. </w:t>
      </w:r>
      <w:r w:rsidR="005E0B87" w:rsidRPr="00067898">
        <w:rPr>
          <w:rFonts w:ascii="Arial" w:hAnsi="Arial" w:cs="Arial"/>
          <w:b/>
          <w:bCs/>
          <w:lang w:bidi="en-US"/>
        </w:rPr>
        <w:t>Newport Library up-date</w:t>
      </w:r>
    </w:p>
    <w:p w14:paraId="79084D95" w14:textId="77777777" w:rsidR="00A51197" w:rsidRDefault="00A51197" w:rsidP="00CD2C9E">
      <w:pPr>
        <w:pStyle w:val="NoSpacing"/>
        <w:ind w:left="720"/>
        <w:jc w:val="both"/>
        <w:rPr>
          <w:rFonts w:ascii="Arial" w:hAnsi="Arial" w:cs="Arial"/>
          <w:lang w:bidi="en-US"/>
        </w:rPr>
      </w:pPr>
    </w:p>
    <w:p w14:paraId="00FD353D" w14:textId="48E88AC5" w:rsidR="00B04E7D" w:rsidRPr="00BC66F5" w:rsidRDefault="00BC66F5" w:rsidP="00CD2C9E">
      <w:pPr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  <w:r w:rsidR="00067898" w:rsidRPr="00BC66F5">
        <w:rPr>
          <w:rFonts w:ascii="Arial" w:hAnsi="Arial" w:cs="Arial"/>
          <w:lang w:bidi="en-US"/>
        </w:rPr>
        <w:t xml:space="preserve">Cllr Clancy </w:t>
      </w:r>
      <w:r w:rsidR="00661012" w:rsidRPr="00BC66F5">
        <w:rPr>
          <w:rFonts w:ascii="Arial" w:hAnsi="Arial" w:cs="Arial"/>
          <w:lang w:bidi="en-US"/>
        </w:rPr>
        <w:t xml:space="preserve">advised members that </w:t>
      </w:r>
      <w:r w:rsidR="003A32D7" w:rsidRPr="00BC66F5">
        <w:rPr>
          <w:rFonts w:ascii="Arial" w:hAnsi="Arial" w:cs="Arial"/>
          <w:lang w:bidi="en-US"/>
        </w:rPr>
        <w:t>Newport Town</w:t>
      </w:r>
      <w:r w:rsidR="006F574E" w:rsidRPr="00BC66F5">
        <w:rPr>
          <w:rFonts w:ascii="Arial" w:hAnsi="Arial" w:cs="Arial"/>
          <w:lang w:bidi="en-US"/>
        </w:rPr>
        <w:t xml:space="preserve"> </w:t>
      </w:r>
      <w:r w:rsidR="003A32D7" w:rsidRPr="00BC66F5">
        <w:rPr>
          <w:rFonts w:ascii="Arial" w:hAnsi="Arial" w:cs="Arial"/>
          <w:lang w:bidi="en-US"/>
        </w:rPr>
        <w:t>Council were now officially running the Library</w:t>
      </w:r>
      <w:r w:rsidR="0014029D" w:rsidRPr="00BC66F5">
        <w:rPr>
          <w:rFonts w:ascii="Arial" w:hAnsi="Arial" w:cs="Arial"/>
          <w:lang w:bidi="en-US"/>
        </w:rPr>
        <w:t>, but there were still on-going negotiated</w:t>
      </w:r>
      <w:r w:rsidR="00993C71" w:rsidRPr="00BC66F5">
        <w:rPr>
          <w:rFonts w:ascii="Arial" w:hAnsi="Arial" w:cs="Arial"/>
          <w:lang w:bidi="en-US"/>
        </w:rPr>
        <w:t xml:space="preserve"> with Telford &amp; Wrekin</w:t>
      </w:r>
      <w:r w:rsidR="0014029D" w:rsidRPr="00BC66F5">
        <w:rPr>
          <w:rFonts w:ascii="Arial" w:hAnsi="Arial" w:cs="Arial"/>
          <w:lang w:bidi="en-US"/>
        </w:rPr>
        <w:t xml:space="preserve"> regarding the</w:t>
      </w:r>
      <w:r w:rsidR="00FA366C" w:rsidRPr="00BC66F5">
        <w:rPr>
          <w:rFonts w:ascii="Arial" w:hAnsi="Arial" w:cs="Arial"/>
          <w:lang w:bidi="en-US"/>
        </w:rPr>
        <w:t xml:space="preserve"> </w:t>
      </w:r>
      <w:r w:rsidR="00BF6A11" w:rsidRPr="00BC66F5">
        <w:rPr>
          <w:rFonts w:ascii="Arial" w:hAnsi="Arial" w:cs="Arial"/>
          <w:lang w:bidi="en-US"/>
        </w:rPr>
        <w:t xml:space="preserve">maintenance and </w:t>
      </w:r>
      <w:r w:rsidR="00FA366C" w:rsidRPr="00BC66F5">
        <w:rPr>
          <w:rFonts w:ascii="Arial" w:hAnsi="Arial" w:cs="Arial"/>
          <w:lang w:bidi="en-US"/>
        </w:rPr>
        <w:t>repairs to the building</w:t>
      </w:r>
      <w:r w:rsidR="00BF6A11" w:rsidRPr="00BC66F5">
        <w:rPr>
          <w:rFonts w:ascii="Arial" w:hAnsi="Arial" w:cs="Arial"/>
          <w:lang w:bidi="en-US"/>
        </w:rPr>
        <w:t xml:space="preserve">. </w:t>
      </w:r>
      <w:r w:rsidR="00FA366C" w:rsidRPr="00BC66F5">
        <w:rPr>
          <w:rFonts w:ascii="Arial" w:hAnsi="Arial" w:cs="Arial"/>
          <w:lang w:bidi="en-US"/>
        </w:rPr>
        <w:t xml:space="preserve"> </w:t>
      </w:r>
      <w:r w:rsidR="00343513" w:rsidRPr="00BC66F5">
        <w:rPr>
          <w:rFonts w:ascii="Arial" w:hAnsi="Arial" w:cs="Arial"/>
          <w:lang w:bidi="en-US"/>
        </w:rPr>
        <w:t xml:space="preserve">Members were also informed that the clerk has </w:t>
      </w:r>
      <w:r w:rsidR="00FB07F1" w:rsidRPr="00BC66F5">
        <w:rPr>
          <w:rFonts w:ascii="Arial" w:hAnsi="Arial" w:cs="Arial"/>
          <w:lang w:bidi="en-US"/>
        </w:rPr>
        <w:t xml:space="preserve">received further correspondence </w:t>
      </w:r>
      <w:r w:rsidR="00FD5CF4" w:rsidRPr="00BC66F5">
        <w:rPr>
          <w:rFonts w:ascii="Arial" w:hAnsi="Arial" w:cs="Arial"/>
          <w:lang w:bidi="en-US"/>
        </w:rPr>
        <w:t>from Newport Town Council</w:t>
      </w:r>
      <w:r w:rsidR="007D72D1" w:rsidRPr="00BC66F5">
        <w:rPr>
          <w:rFonts w:ascii="Arial" w:hAnsi="Arial" w:cs="Arial"/>
          <w:lang w:bidi="en-US"/>
        </w:rPr>
        <w:t>,</w:t>
      </w:r>
      <w:r w:rsidR="00FD5CF4" w:rsidRPr="00BC66F5">
        <w:rPr>
          <w:rFonts w:ascii="Arial" w:hAnsi="Arial" w:cs="Arial"/>
          <w:lang w:bidi="en-US"/>
        </w:rPr>
        <w:t xml:space="preserve"> regarding</w:t>
      </w:r>
      <w:r w:rsidR="007253B5" w:rsidRPr="00BC66F5">
        <w:rPr>
          <w:rFonts w:ascii="Arial" w:hAnsi="Arial" w:cs="Arial"/>
          <w:lang w:bidi="en-US"/>
        </w:rPr>
        <w:t xml:space="preserve"> </w:t>
      </w:r>
      <w:r w:rsidR="001A0B55" w:rsidRPr="00BC66F5">
        <w:rPr>
          <w:rFonts w:ascii="Arial" w:hAnsi="Arial" w:cs="Arial"/>
          <w:lang w:bidi="en-US"/>
        </w:rPr>
        <w:t xml:space="preserve">the additional services </w:t>
      </w:r>
      <w:r w:rsidR="00B921CD" w:rsidRPr="00BC66F5">
        <w:rPr>
          <w:rFonts w:ascii="Arial" w:hAnsi="Arial" w:cs="Arial"/>
          <w:lang w:bidi="en-US"/>
        </w:rPr>
        <w:t xml:space="preserve">now </w:t>
      </w:r>
      <w:r w:rsidR="001A0B55" w:rsidRPr="00BC66F5">
        <w:rPr>
          <w:rFonts w:ascii="Arial" w:hAnsi="Arial" w:cs="Arial"/>
          <w:lang w:bidi="en-US"/>
        </w:rPr>
        <w:t xml:space="preserve">offered at </w:t>
      </w:r>
      <w:r w:rsidR="00B24AE9" w:rsidRPr="00BC66F5">
        <w:rPr>
          <w:rFonts w:ascii="Arial" w:hAnsi="Arial" w:cs="Arial"/>
          <w:lang w:bidi="en-US"/>
        </w:rPr>
        <w:t>Library, and</w:t>
      </w:r>
      <w:r w:rsidR="008C2C3C" w:rsidRPr="00BC66F5">
        <w:rPr>
          <w:rFonts w:ascii="Arial" w:hAnsi="Arial" w:cs="Arial"/>
          <w:lang w:bidi="en-US"/>
        </w:rPr>
        <w:t xml:space="preserve"> noted that the town council has set up a new committee to oversee the Library Project</w:t>
      </w:r>
      <w:r w:rsidR="00B24AE9" w:rsidRPr="00BC66F5">
        <w:rPr>
          <w:rFonts w:ascii="Arial" w:hAnsi="Arial" w:cs="Arial"/>
          <w:lang w:bidi="en-US"/>
        </w:rPr>
        <w:t xml:space="preserve">. </w:t>
      </w:r>
      <w:r w:rsidR="009E68C3" w:rsidRPr="00BC66F5">
        <w:rPr>
          <w:rFonts w:ascii="Arial" w:hAnsi="Arial" w:cs="Arial"/>
          <w:lang w:bidi="en-US"/>
        </w:rPr>
        <w:t xml:space="preserve">There </w:t>
      </w:r>
      <w:r w:rsidR="00E70E45" w:rsidRPr="00BC66F5">
        <w:rPr>
          <w:rFonts w:ascii="Arial" w:hAnsi="Arial" w:cs="Arial"/>
          <w:lang w:bidi="en-US"/>
        </w:rPr>
        <w:t xml:space="preserve">is </w:t>
      </w:r>
      <w:r w:rsidR="009E68C3" w:rsidRPr="00BC66F5">
        <w:rPr>
          <w:rFonts w:ascii="Arial" w:hAnsi="Arial" w:cs="Arial"/>
          <w:lang w:bidi="en-US"/>
        </w:rPr>
        <w:t xml:space="preserve">still </w:t>
      </w:r>
      <w:r w:rsidR="00E70E45" w:rsidRPr="00BC66F5">
        <w:rPr>
          <w:rFonts w:ascii="Arial" w:hAnsi="Arial" w:cs="Arial"/>
          <w:lang w:bidi="en-US"/>
        </w:rPr>
        <w:t xml:space="preserve">is a </w:t>
      </w:r>
      <w:r w:rsidR="004E237D" w:rsidRPr="00BC66F5">
        <w:rPr>
          <w:rFonts w:ascii="Arial" w:hAnsi="Arial" w:cs="Arial"/>
          <w:lang w:bidi="en-US"/>
        </w:rPr>
        <w:t>desire</w:t>
      </w:r>
      <w:r w:rsidR="00612B1A" w:rsidRPr="00BC66F5">
        <w:rPr>
          <w:rFonts w:ascii="Arial" w:hAnsi="Arial" w:cs="Arial"/>
          <w:lang w:bidi="en-US"/>
        </w:rPr>
        <w:t xml:space="preserve"> from the town council</w:t>
      </w:r>
      <w:r w:rsidR="004E237D" w:rsidRPr="00BC66F5">
        <w:rPr>
          <w:rFonts w:ascii="Arial" w:hAnsi="Arial" w:cs="Arial"/>
          <w:lang w:bidi="en-US"/>
        </w:rPr>
        <w:t xml:space="preserve"> to move </w:t>
      </w:r>
      <w:r w:rsidR="007253B5" w:rsidRPr="00BC66F5">
        <w:rPr>
          <w:rFonts w:ascii="Arial" w:hAnsi="Arial" w:cs="Arial"/>
          <w:lang w:bidi="en-US"/>
        </w:rPr>
        <w:t xml:space="preserve">forward with </w:t>
      </w:r>
      <w:r w:rsidR="00C32443" w:rsidRPr="00BC66F5">
        <w:rPr>
          <w:rFonts w:ascii="Arial" w:hAnsi="Arial" w:cs="Arial"/>
          <w:lang w:bidi="en-US"/>
        </w:rPr>
        <w:t xml:space="preserve">a joint working commitment </w:t>
      </w:r>
      <w:r w:rsidR="00A21AD3" w:rsidRPr="00BC66F5">
        <w:rPr>
          <w:rFonts w:ascii="Arial" w:hAnsi="Arial" w:cs="Arial"/>
          <w:lang w:bidi="en-US"/>
        </w:rPr>
        <w:t>for</w:t>
      </w:r>
      <w:r w:rsidR="00F86822" w:rsidRPr="00BC66F5">
        <w:rPr>
          <w:rFonts w:ascii="Arial" w:hAnsi="Arial" w:cs="Arial"/>
          <w:lang w:bidi="en-US"/>
        </w:rPr>
        <w:t xml:space="preserve"> </w:t>
      </w:r>
      <w:r w:rsidR="00F36A3E" w:rsidRPr="00BC66F5">
        <w:rPr>
          <w:rFonts w:ascii="Arial" w:hAnsi="Arial" w:cs="Arial"/>
          <w:lang w:bidi="en-US"/>
        </w:rPr>
        <w:t xml:space="preserve">long term </w:t>
      </w:r>
      <w:r w:rsidR="009C33E3" w:rsidRPr="00BC66F5">
        <w:rPr>
          <w:rFonts w:ascii="Arial" w:hAnsi="Arial" w:cs="Arial"/>
          <w:lang w:bidi="en-US"/>
        </w:rPr>
        <w:t xml:space="preserve">financial </w:t>
      </w:r>
      <w:r w:rsidR="00F36A3E" w:rsidRPr="00BC66F5">
        <w:rPr>
          <w:rFonts w:ascii="Arial" w:hAnsi="Arial" w:cs="Arial"/>
          <w:lang w:bidi="en-US"/>
        </w:rPr>
        <w:t xml:space="preserve">commitment </w:t>
      </w:r>
      <w:r w:rsidR="00995C8A" w:rsidRPr="00BC66F5">
        <w:rPr>
          <w:rFonts w:ascii="Arial" w:hAnsi="Arial" w:cs="Arial"/>
          <w:lang w:bidi="en-US"/>
        </w:rPr>
        <w:t>with funding for the Library</w:t>
      </w:r>
      <w:r w:rsidR="00B921CD" w:rsidRPr="00BC66F5">
        <w:rPr>
          <w:rFonts w:ascii="Arial" w:hAnsi="Arial" w:cs="Arial"/>
          <w:lang w:bidi="en-US"/>
        </w:rPr>
        <w:t xml:space="preserve"> from this</w:t>
      </w:r>
      <w:r w:rsidR="00F875D8" w:rsidRPr="00BC66F5">
        <w:rPr>
          <w:rFonts w:ascii="Arial" w:hAnsi="Arial" w:cs="Arial"/>
          <w:lang w:bidi="en-US"/>
        </w:rPr>
        <w:t xml:space="preserve"> council </w:t>
      </w:r>
      <w:r w:rsidR="00B921CD" w:rsidRPr="00BC66F5">
        <w:rPr>
          <w:rFonts w:ascii="Arial" w:hAnsi="Arial" w:cs="Arial"/>
          <w:lang w:bidi="en-US"/>
        </w:rPr>
        <w:t xml:space="preserve">and the </w:t>
      </w:r>
      <w:r w:rsidR="001B346B" w:rsidRPr="00BC66F5">
        <w:rPr>
          <w:rFonts w:ascii="Arial" w:hAnsi="Arial" w:cs="Arial"/>
          <w:lang w:bidi="en-US"/>
        </w:rPr>
        <w:t>surrounding parish councils</w:t>
      </w:r>
      <w:r w:rsidR="00F875D8" w:rsidRPr="00BC66F5">
        <w:rPr>
          <w:rFonts w:ascii="Arial" w:hAnsi="Arial" w:cs="Arial"/>
          <w:lang w:bidi="en-US"/>
        </w:rPr>
        <w:t xml:space="preserve">. </w:t>
      </w:r>
      <w:r w:rsidR="00A96CAA" w:rsidRPr="00BC66F5">
        <w:rPr>
          <w:rFonts w:ascii="Arial" w:hAnsi="Arial" w:cs="Arial"/>
          <w:lang w:bidi="en-US"/>
        </w:rPr>
        <w:t xml:space="preserve"> </w:t>
      </w:r>
      <w:r w:rsidR="00171D21" w:rsidRPr="00BC66F5">
        <w:rPr>
          <w:rFonts w:ascii="Arial" w:hAnsi="Arial" w:cs="Arial"/>
          <w:lang w:bidi="en-US"/>
        </w:rPr>
        <w:t xml:space="preserve">Members agreed that the Library is </w:t>
      </w:r>
      <w:r w:rsidR="003C0D8B" w:rsidRPr="00BC66F5">
        <w:rPr>
          <w:rFonts w:ascii="Arial" w:hAnsi="Arial" w:cs="Arial"/>
          <w:lang w:bidi="en-US"/>
        </w:rPr>
        <w:t xml:space="preserve">a valuable resource </w:t>
      </w:r>
      <w:r w:rsidR="00593799" w:rsidRPr="00BC66F5">
        <w:rPr>
          <w:rFonts w:ascii="Arial" w:hAnsi="Arial" w:cs="Arial"/>
          <w:lang w:bidi="en-US"/>
        </w:rPr>
        <w:t>for the town of Newport, and is not just for lending books</w:t>
      </w:r>
      <w:r w:rsidR="003E6A60" w:rsidRPr="00BC66F5">
        <w:rPr>
          <w:rFonts w:ascii="Arial" w:hAnsi="Arial" w:cs="Arial"/>
          <w:lang w:bidi="en-US"/>
        </w:rPr>
        <w:t>, noting that apparently</w:t>
      </w:r>
      <w:r w:rsidR="00FB07F1" w:rsidRPr="00BC66F5">
        <w:rPr>
          <w:rFonts w:ascii="Arial" w:hAnsi="Arial" w:cs="Arial"/>
          <w:lang w:bidi="en-US"/>
        </w:rPr>
        <w:t xml:space="preserve"> </w:t>
      </w:r>
      <w:r w:rsidR="00CA3D71" w:rsidRPr="00BC66F5">
        <w:rPr>
          <w:rFonts w:ascii="Arial" w:hAnsi="Arial" w:cs="Arial"/>
          <w:lang w:bidi="en-US"/>
        </w:rPr>
        <w:t>there are 43 regis</w:t>
      </w:r>
      <w:r w:rsidR="0057285E" w:rsidRPr="00BC66F5">
        <w:rPr>
          <w:rFonts w:ascii="Arial" w:hAnsi="Arial" w:cs="Arial"/>
          <w:lang w:bidi="en-US"/>
        </w:rPr>
        <w:t>tered members of the library from the parish of Chetwynd</w:t>
      </w:r>
      <w:r w:rsidR="00296D84" w:rsidRPr="00BC66F5">
        <w:rPr>
          <w:rFonts w:ascii="Arial" w:hAnsi="Arial" w:cs="Arial"/>
          <w:lang w:bidi="en-US"/>
        </w:rPr>
        <w:t xml:space="preserve">.  Members, questioned this fact as </w:t>
      </w:r>
      <w:r w:rsidR="00387EBA" w:rsidRPr="00BC66F5">
        <w:rPr>
          <w:rFonts w:ascii="Arial" w:hAnsi="Arial" w:cs="Arial"/>
          <w:lang w:bidi="en-US"/>
        </w:rPr>
        <w:t xml:space="preserve">there is no requirement to </w:t>
      </w:r>
      <w:r w:rsidR="00214CE8" w:rsidRPr="00BC66F5">
        <w:rPr>
          <w:rFonts w:ascii="Arial" w:hAnsi="Arial" w:cs="Arial"/>
          <w:lang w:bidi="en-US"/>
        </w:rPr>
        <w:t xml:space="preserve">re-registered or change address </w:t>
      </w:r>
      <w:r w:rsidR="00EC53F5" w:rsidRPr="00BC66F5">
        <w:rPr>
          <w:rFonts w:ascii="Arial" w:hAnsi="Arial" w:cs="Arial"/>
          <w:lang w:bidi="en-US"/>
        </w:rPr>
        <w:t xml:space="preserve">if you move house. </w:t>
      </w:r>
      <w:r w:rsidR="00E76B11" w:rsidRPr="00BC66F5">
        <w:rPr>
          <w:rFonts w:ascii="Arial" w:hAnsi="Arial" w:cs="Arial"/>
          <w:lang w:bidi="en-US"/>
        </w:rPr>
        <w:t xml:space="preserve">Members also </w:t>
      </w:r>
      <w:r w:rsidR="004750E1" w:rsidRPr="00BC66F5">
        <w:rPr>
          <w:rFonts w:ascii="Arial" w:hAnsi="Arial" w:cs="Arial"/>
          <w:lang w:bidi="en-US"/>
        </w:rPr>
        <w:t xml:space="preserve">discussed </w:t>
      </w:r>
      <w:r w:rsidR="00B52309" w:rsidRPr="00BC66F5">
        <w:rPr>
          <w:rFonts w:ascii="Arial" w:hAnsi="Arial" w:cs="Arial"/>
          <w:lang w:bidi="en-US"/>
        </w:rPr>
        <w:t>the original amount of funding requested</w:t>
      </w:r>
      <w:r w:rsidR="00751D5E" w:rsidRPr="00BC66F5">
        <w:rPr>
          <w:rFonts w:ascii="Arial" w:hAnsi="Arial" w:cs="Arial"/>
          <w:lang w:bidi="en-US"/>
        </w:rPr>
        <w:t xml:space="preserve">, acknowledging that the precept had been set </w:t>
      </w:r>
      <w:r w:rsidR="006E3811" w:rsidRPr="00BC66F5">
        <w:rPr>
          <w:rFonts w:ascii="Arial" w:hAnsi="Arial" w:cs="Arial"/>
          <w:lang w:bidi="en-US"/>
        </w:rPr>
        <w:t xml:space="preserve">when funding was requested for this financial year. </w:t>
      </w:r>
      <w:r w:rsidR="00B52309" w:rsidRPr="00BC66F5">
        <w:rPr>
          <w:rFonts w:ascii="Arial" w:hAnsi="Arial" w:cs="Arial"/>
          <w:lang w:bidi="en-US"/>
        </w:rPr>
        <w:t xml:space="preserve"> </w:t>
      </w:r>
    </w:p>
    <w:p w14:paraId="401620EE" w14:textId="1F2E7189" w:rsidR="003E5E5D" w:rsidRPr="00BC66F5" w:rsidRDefault="00B04E7D" w:rsidP="00CD2C9E">
      <w:pPr>
        <w:jc w:val="both"/>
        <w:rPr>
          <w:rFonts w:ascii="Arial" w:hAnsi="Arial" w:cs="Arial"/>
          <w:lang w:bidi="en-US"/>
        </w:rPr>
      </w:pPr>
      <w:r w:rsidRPr="00BC66F5">
        <w:rPr>
          <w:rFonts w:ascii="Arial" w:hAnsi="Arial" w:cs="Arial"/>
          <w:lang w:bidi="en-US"/>
        </w:rPr>
        <w:tab/>
      </w:r>
      <w:r w:rsidR="00A071B7" w:rsidRPr="00BC66F5">
        <w:rPr>
          <w:rFonts w:ascii="Arial" w:hAnsi="Arial" w:cs="Arial"/>
          <w:lang w:bidi="en-US"/>
        </w:rPr>
        <w:t xml:space="preserve">Members </w:t>
      </w:r>
      <w:r w:rsidR="00C112DC" w:rsidRPr="00BC66F5">
        <w:rPr>
          <w:rFonts w:ascii="Arial" w:hAnsi="Arial" w:cs="Arial"/>
          <w:lang w:bidi="en-US"/>
        </w:rPr>
        <w:t xml:space="preserve">also </w:t>
      </w:r>
      <w:r w:rsidR="00A071B7" w:rsidRPr="00BC66F5">
        <w:rPr>
          <w:rFonts w:ascii="Arial" w:hAnsi="Arial" w:cs="Arial"/>
          <w:lang w:bidi="en-US"/>
        </w:rPr>
        <w:t>raised concerns as to</w:t>
      </w:r>
      <w:r w:rsidR="002A7436" w:rsidRPr="00BC66F5">
        <w:rPr>
          <w:rFonts w:ascii="Arial" w:hAnsi="Arial" w:cs="Arial"/>
          <w:lang w:bidi="en-US"/>
        </w:rPr>
        <w:t xml:space="preserve"> </w:t>
      </w:r>
      <w:r w:rsidR="00404F46">
        <w:rPr>
          <w:rFonts w:ascii="Arial" w:hAnsi="Arial" w:cs="Arial"/>
          <w:lang w:bidi="en-US"/>
        </w:rPr>
        <w:t xml:space="preserve">the previously </w:t>
      </w:r>
      <w:r w:rsidR="002A7436" w:rsidRPr="00BC66F5">
        <w:rPr>
          <w:rFonts w:ascii="Arial" w:hAnsi="Arial" w:cs="Arial"/>
          <w:lang w:bidi="en-US"/>
        </w:rPr>
        <w:t>proposed</w:t>
      </w:r>
      <w:r w:rsidR="00F1581B" w:rsidRPr="00BC66F5">
        <w:rPr>
          <w:rFonts w:ascii="Arial" w:hAnsi="Arial" w:cs="Arial"/>
          <w:lang w:bidi="en-US"/>
        </w:rPr>
        <w:t xml:space="preserve"> </w:t>
      </w:r>
      <w:r w:rsidR="00725BEE" w:rsidRPr="00BC66F5">
        <w:rPr>
          <w:rFonts w:ascii="Arial" w:hAnsi="Arial" w:cs="Arial"/>
          <w:lang w:bidi="en-US"/>
        </w:rPr>
        <w:t xml:space="preserve">future </w:t>
      </w:r>
      <w:r w:rsidR="0011652B" w:rsidRPr="00BC66F5">
        <w:rPr>
          <w:rFonts w:ascii="Arial" w:hAnsi="Arial" w:cs="Arial"/>
          <w:lang w:bidi="en-US"/>
        </w:rPr>
        <w:t xml:space="preserve">funding </w:t>
      </w:r>
      <w:r w:rsidR="00F1581B" w:rsidRPr="00BC66F5">
        <w:rPr>
          <w:rFonts w:ascii="Arial" w:hAnsi="Arial" w:cs="Arial"/>
          <w:lang w:bidi="en-US"/>
        </w:rPr>
        <w:t>figures</w:t>
      </w:r>
      <w:r w:rsidR="00771776">
        <w:rPr>
          <w:rFonts w:ascii="Arial" w:hAnsi="Arial" w:cs="Arial"/>
          <w:lang w:bidi="en-US"/>
        </w:rPr>
        <w:t xml:space="preserve"> quoted</w:t>
      </w:r>
      <w:r w:rsidR="002C5E07" w:rsidRPr="002C5E07">
        <w:rPr>
          <w:rFonts w:ascii="Arial" w:hAnsi="Arial" w:cs="Arial"/>
          <w:lang w:bidi="en-US"/>
        </w:rPr>
        <w:t xml:space="preserve"> </w:t>
      </w:r>
      <w:r w:rsidR="002C5E07">
        <w:rPr>
          <w:rFonts w:ascii="Arial" w:hAnsi="Arial" w:cs="Arial"/>
          <w:lang w:bidi="en-US"/>
        </w:rPr>
        <w:t>for a</w:t>
      </w:r>
      <w:r w:rsidR="002C5E07" w:rsidRPr="00BC66F5">
        <w:rPr>
          <w:rFonts w:ascii="Arial" w:hAnsi="Arial" w:cs="Arial"/>
          <w:lang w:bidi="en-US"/>
        </w:rPr>
        <w:t xml:space="preserve"> service level agreement</w:t>
      </w:r>
      <w:r w:rsidR="00771776">
        <w:rPr>
          <w:rFonts w:ascii="Arial" w:hAnsi="Arial" w:cs="Arial"/>
          <w:lang w:bidi="en-US"/>
        </w:rPr>
        <w:t xml:space="preserve"> </w:t>
      </w:r>
      <w:r w:rsidR="002C5E07" w:rsidRPr="00BC66F5">
        <w:rPr>
          <w:rFonts w:ascii="Arial" w:hAnsi="Arial" w:cs="Arial"/>
          <w:lang w:bidi="en-US"/>
        </w:rPr>
        <w:t xml:space="preserve">being </w:t>
      </w:r>
      <w:r w:rsidR="0036082C">
        <w:rPr>
          <w:rFonts w:ascii="Arial" w:hAnsi="Arial" w:cs="Arial"/>
          <w:lang w:bidi="en-US"/>
        </w:rPr>
        <w:t xml:space="preserve">in the region of </w:t>
      </w:r>
      <w:r w:rsidR="002C5E07" w:rsidRPr="00BC66F5">
        <w:rPr>
          <w:rFonts w:ascii="Arial" w:hAnsi="Arial" w:cs="Arial"/>
          <w:lang w:bidi="en-US"/>
        </w:rPr>
        <w:t>£3</w:t>
      </w:r>
      <w:r w:rsidR="0036082C">
        <w:rPr>
          <w:rFonts w:ascii="Arial" w:hAnsi="Arial" w:cs="Arial"/>
          <w:lang w:bidi="en-US"/>
        </w:rPr>
        <w:t>.5 K</w:t>
      </w:r>
      <w:r w:rsidR="0063009F">
        <w:rPr>
          <w:rFonts w:ascii="Arial" w:hAnsi="Arial" w:cs="Arial"/>
          <w:lang w:bidi="en-US"/>
        </w:rPr>
        <w:t xml:space="preserve"> resulting at </w:t>
      </w:r>
      <w:r w:rsidR="00A707BE" w:rsidRPr="00BC66F5">
        <w:rPr>
          <w:rFonts w:ascii="Arial" w:hAnsi="Arial" w:cs="Arial"/>
          <w:lang w:bidi="en-US"/>
        </w:rPr>
        <w:t>year 4</w:t>
      </w:r>
      <w:r w:rsidR="008E6B70" w:rsidRPr="00BC66F5">
        <w:rPr>
          <w:rFonts w:ascii="Arial" w:hAnsi="Arial" w:cs="Arial"/>
          <w:lang w:bidi="en-US"/>
        </w:rPr>
        <w:t xml:space="preserve"> </w:t>
      </w:r>
      <w:r w:rsidR="0063009F">
        <w:rPr>
          <w:rFonts w:ascii="Arial" w:hAnsi="Arial" w:cs="Arial"/>
          <w:lang w:bidi="en-US"/>
        </w:rPr>
        <w:t xml:space="preserve">as </w:t>
      </w:r>
      <w:r w:rsidR="00684337" w:rsidRPr="00BC66F5">
        <w:rPr>
          <w:rFonts w:ascii="Arial" w:hAnsi="Arial" w:cs="Arial"/>
          <w:lang w:bidi="en-US"/>
        </w:rPr>
        <w:t xml:space="preserve">almost </w:t>
      </w:r>
      <w:r w:rsidR="00F25FC7" w:rsidRPr="00BC66F5">
        <w:rPr>
          <w:rFonts w:ascii="Arial" w:hAnsi="Arial" w:cs="Arial"/>
          <w:lang w:bidi="en-US"/>
        </w:rPr>
        <w:t>double the current precept</w:t>
      </w:r>
      <w:r w:rsidR="000B74F5">
        <w:rPr>
          <w:rFonts w:ascii="Arial" w:hAnsi="Arial" w:cs="Arial"/>
          <w:lang w:bidi="en-US"/>
        </w:rPr>
        <w:t xml:space="preserve"> which is not a desirable request at present. </w:t>
      </w:r>
      <w:r w:rsidR="002D3205" w:rsidRPr="00BC66F5">
        <w:rPr>
          <w:rFonts w:ascii="Arial" w:hAnsi="Arial" w:cs="Arial"/>
          <w:lang w:bidi="en-US"/>
        </w:rPr>
        <w:t xml:space="preserve"> </w:t>
      </w:r>
    </w:p>
    <w:p w14:paraId="695FFFBD" w14:textId="77777777" w:rsidR="000F2EDE" w:rsidRPr="00BC66F5" w:rsidRDefault="000F2EDE" w:rsidP="00CD2C9E">
      <w:pPr>
        <w:jc w:val="both"/>
        <w:rPr>
          <w:rFonts w:ascii="Arial" w:hAnsi="Arial" w:cs="Arial"/>
          <w:b/>
          <w:bCs/>
          <w:lang w:bidi="en-US"/>
        </w:rPr>
      </w:pPr>
    </w:p>
    <w:p w14:paraId="26A6BDBB" w14:textId="77777777" w:rsidR="00BC66F5" w:rsidRDefault="000F2EDE" w:rsidP="00CD2C9E">
      <w:pPr>
        <w:spacing w:after="0"/>
        <w:jc w:val="both"/>
        <w:textAlignment w:val="baseline"/>
        <w:rPr>
          <w:rFonts w:ascii="Arial" w:hAnsi="Arial" w:cs="Arial"/>
          <w:lang w:bidi="en-US"/>
        </w:rPr>
      </w:pPr>
      <w:r>
        <w:rPr>
          <w:rFonts w:ascii="Arial" w:hAnsi="Arial" w:cs="Arial"/>
          <w:b/>
          <w:bCs/>
          <w:lang w:bidi="en-US"/>
        </w:rPr>
        <w:tab/>
      </w:r>
      <w:r w:rsidRPr="000F2EDE">
        <w:rPr>
          <w:rFonts w:ascii="Arial" w:eastAsiaTheme="minorHAnsi" w:hAnsi="Arial" w:cs="Arial"/>
          <w:b/>
          <w:bCs/>
          <w:lang w:bidi="en-US"/>
        </w:rPr>
        <w:t>c.</w:t>
      </w:r>
      <w:r>
        <w:rPr>
          <w:rFonts w:ascii="Arial" w:hAnsi="Arial" w:cs="Arial"/>
          <w:b/>
          <w:bCs/>
          <w:lang w:bidi="en-US"/>
        </w:rPr>
        <w:tab/>
      </w:r>
      <w:r w:rsidR="009D79AA" w:rsidRPr="00E77DE7">
        <w:rPr>
          <w:rFonts w:ascii="Arial" w:hAnsi="Arial" w:cs="Arial"/>
          <w:b/>
          <w:bCs/>
          <w:lang w:bidi="en-US"/>
        </w:rPr>
        <w:t>Grant and Rights of Way</w:t>
      </w:r>
      <w:r w:rsidR="00E8357C">
        <w:rPr>
          <w:rFonts w:ascii="Arial" w:hAnsi="Arial" w:cs="Arial"/>
          <w:lang w:bidi="en-US"/>
        </w:rPr>
        <w:t xml:space="preserve"> </w:t>
      </w:r>
    </w:p>
    <w:p w14:paraId="7C214D2C" w14:textId="77777777" w:rsidR="00BC66F5" w:rsidRDefault="00BC66F5" w:rsidP="00CD2C9E">
      <w:pPr>
        <w:spacing w:after="0"/>
        <w:jc w:val="both"/>
        <w:textAlignment w:val="baseline"/>
        <w:rPr>
          <w:rFonts w:ascii="Arial" w:hAnsi="Arial" w:cs="Arial"/>
          <w:lang w:bidi="en-US"/>
        </w:rPr>
      </w:pPr>
    </w:p>
    <w:p w14:paraId="563714C7" w14:textId="249A8BCB" w:rsidR="001E4D09" w:rsidRDefault="00BC66F5" w:rsidP="00CD2C9E">
      <w:pPr>
        <w:spacing w:after="0"/>
        <w:jc w:val="both"/>
        <w:textAlignment w:val="baseline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  <w:r w:rsidR="00E8357C">
        <w:rPr>
          <w:rFonts w:ascii="Arial" w:hAnsi="Arial" w:cs="Arial"/>
          <w:lang w:bidi="en-US"/>
        </w:rPr>
        <w:t>Members acknowledged the generous grant of £2000</w:t>
      </w:r>
      <w:r w:rsidR="000F0921">
        <w:rPr>
          <w:rFonts w:ascii="Arial" w:hAnsi="Arial" w:cs="Arial"/>
          <w:lang w:bidi="en-US"/>
        </w:rPr>
        <w:t xml:space="preserve"> </w:t>
      </w:r>
      <w:r w:rsidR="00B0352F">
        <w:rPr>
          <w:rFonts w:ascii="Arial" w:hAnsi="Arial" w:cs="Arial"/>
          <w:lang w:bidi="en-US"/>
        </w:rPr>
        <w:t xml:space="preserve">received </w:t>
      </w:r>
      <w:r w:rsidR="00E8357C" w:rsidRPr="00C64DFC">
        <w:rPr>
          <w:rFonts w:ascii="Arial" w:hAnsi="Arial" w:cs="Arial"/>
          <w:lang w:bidi="en-US"/>
        </w:rPr>
        <w:t xml:space="preserve">from Borough </w:t>
      </w:r>
      <w:r w:rsidR="00411DA2" w:rsidRPr="00C64DFC">
        <w:rPr>
          <w:rFonts w:ascii="Arial" w:hAnsi="Arial" w:cs="Arial"/>
          <w:lang w:bidi="en-US"/>
        </w:rPr>
        <w:t>Councillor</w:t>
      </w:r>
      <w:r w:rsidR="00E8357C" w:rsidRPr="00C64DFC">
        <w:rPr>
          <w:rFonts w:ascii="Arial" w:hAnsi="Arial" w:cs="Arial"/>
          <w:lang w:bidi="en-US"/>
        </w:rPr>
        <w:t xml:space="preserve"> </w:t>
      </w:r>
      <w:r w:rsidR="00411DA2" w:rsidRPr="00C64DFC">
        <w:rPr>
          <w:rFonts w:ascii="Arial" w:hAnsi="Arial" w:cs="Arial"/>
          <w:lang w:bidi="en-US"/>
        </w:rPr>
        <w:t>Burrell’s</w:t>
      </w:r>
      <w:r w:rsidR="006C124F" w:rsidRPr="00C64DFC">
        <w:rPr>
          <w:rFonts w:ascii="Arial" w:hAnsi="Arial" w:cs="Arial"/>
          <w:lang w:bidi="en-US"/>
        </w:rPr>
        <w:t xml:space="preserve"> ward fund</w:t>
      </w:r>
      <w:r w:rsidR="00411DA2">
        <w:rPr>
          <w:rFonts w:ascii="Arial" w:hAnsi="Arial" w:cs="Arial"/>
          <w:lang w:bidi="en-US"/>
        </w:rPr>
        <w:t xml:space="preserve"> towards </w:t>
      </w:r>
      <w:r w:rsidR="00702D54">
        <w:rPr>
          <w:rFonts w:ascii="Arial" w:hAnsi="Arial" w:cs="Arial"/>
          <w:lang w:bidi="en-US"/>
        </w:rPr>
        <w:t xml:space="preserve">projects for the rights of way and footpath improvements in the parish.  </w:t>
      </w:r>
    </w:p>
    <w:p w14:paraId="16A713D2" w14:textId="77777777" w:rsidR="001E4D09" w:rsidRDefault="001E4D09" w:rsidP="00CD2C9E">
      <w:pPr>
        <w:spacing w:after="0"/>
        <w:jc w:val="both"/>
        <w:textAlignment w:val="baseline"/>
        <w:rPr>
          <w:rFonts w:ascii="Arial" w:hAnsi="Arial" w:cs="Arial"/>
          <w:lang w:bidi="en-US"/>
        </w:rPr>
      </w:pPr>
    </w:p>
    <w:p w14:paraId="16E22EDC" w14:textId="77777777" w:rsidR="004B68DB" w:rsidRDefault="009C7C42" w:rsidP="00CD2C9E">
      <w:pPr>
        <w:spacing w:after="0"/>
        <w:jc w:val="both"/>
        <w:textAlignment w:val="baseline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  <w:r w:rsidR="00E8357C" w:rsidRPr="00C64DFC">
        <w:rPr>
          <w:rFonts w:ascii="Arial" w:hAnsi="Arial" w:cs="Arial"/>
          <w:lang w:bidi="en-US"/>
        </w:rPr>
        <w:t>Cllr Stefan</w:t>
      </w:r>
      <w:r w:rsidR="00B90694" w:rsidRPr="00C64DFC">
        <w:rPr>
          <w:rFonts w:ascii="Arial" w:hAnsi="Arial" w:cs="Arial"/>
          <w:lang w:bidi="en-US"/>
        </w:rPr>
        <w:t xml:space="preserve"> </w:t>
      </w:r>
      <w:r w:rsidR="00702D54">
        <w:rPr>
          <w:rFonts w:ascii="Arial" w:hAnsi="Arial" w:cs="Arial"/>
          <w:lang w:bidi="en-US"/>
        </w:rPr>
        <w:t xml:space="preserve">had supplied </w:t>
      </w:r>
      <w:r w:rsidR="00B0352F">
        <w:rPr>
          <w:rFonts w:ascii="Arial" w:hAnsi="Arial" w:cs="Arial"/>
          <w:lang w:bidi="en-US"/>
        </w:rPr>
        <w:t>photographs</w:t>
      </w:r>
      <w:r w:rsidR="00C1475C">
        <w:rPr>
          <w:rFonts w:ascii="Arial" w:hAnsi="Arial" w:cs="Arial"/>
          <w:lang w:bidi="en-US"/>
        </w:rPr>
        <w:t xml:space="preserve"> </w:t>
      </w:r>
      <w:r w:rsidR="00A45A7F">
        <w:rPr>
          <w:rFonts w:ascii="Arial" w:hAnsi="Arial" w:cs="Arial"/>
          <w:lang w:bidi="en-US"/>
        </w:rPr>
        <w:t xml:space="preserve">for presentation to members, </w:t>
      </w:r>
      <w:r w:rsidR="00C1475C">
        <w:rPr>
          <w:rFonts w:ascii="Arial" w:hAnsi="Arial" w:cs="Arial"/>
          <w:lang w:bidi="en-US"/>
        </w:rPr>
        <w:t xml:space="preserve">of the </w:t>
      </w:r>
      <w:r w:rsidR="00BA485B">
        <w:rPr>
          <w:rFonts w:ascii="Arial" w:hAnsi="Arial" w:cs="Arial"/>
          <w:lang w:bidi="en-US"/>
        </w:rPr>
        <w:t xml:space="preserve">recently </w:t>
      </w:r>
      <w:r w:rsidR="00621DA3">
        <w:rPr>
          <w:rFonts w:ascii="Arial" w:hAnsi="Arial" w:cs="Arial"/>
          <w:lang w:bidi="en-US"/>
        </w:rPr>
        <w:t xml:space="preserve">the </w:t>
      </w:r>
      <w:r w:rsidR="00BA485B">
        <w:rPr>
          <w:rFonts w:ascii="Arial" w:hAnsi="Arial" w:cs="Arial"/>
          <w:lang w:bidi="en-US"/>
        </w:rPr>
        <w:t>refurbish kissing gate</w:t>
      </w:r>
      <w:r w:rsidR="000F2EDE">
        <w:rPr>
          <w:rFonts w:ascii="Arial" w:hAnsi="Arial" w:cs="Arial"/>
          <w:lang w:bidi="en-US"/>
        </w:rPr>
        <w:t xml:space="preserve"> and a list of</w:t>
      </w:r>
      <w:r w:rsidR="00A75F02">
        <w:rPr>
          <w:rFonts w:ascii="Arial" w:hAnsi="Arial" w:cs="Arial"/>
          <w:lang w:bidi="en-US"/>
        </w:rPr>
        <w:t xml:space="preserve"> </w:t>
      </w:r>
      <w:r w:rsidR="007C342A">
        <w:rPr>
          <w:rFonts w:ascii="Arial" w:hAnsi="Arial" w:cs="Arial"/>
          <w:lang w:bidi="en-US"/>
        </w:rPr>
        <w:t xml:space="preserve">suggested </w:t>
      </w:r>
      <w:r w:rsidR="001E4D09">
        <w:rPr>
          <w:rFonts w:ascii="Arial" w:hAnsi="Arial" w:cs="Arial"/>
          <w:lang w:bidi="en-US"/>
        </w:rPr>
        <w:t xml:space="preserve">remedial </w:t>
      </w:r>
      <w:r w:rsidR="00B34925" w:rsidRPr="003C0916">
        <w:rPr>
          <w:rFonts w:ascii="Arial" w:eastAsia="Times New Roman" w:hAnsi="Arial" w:cs="Arial"/>
          <w:lang w:eastAsia="en-GB"/>
        </w:rPr>
        <w:t xml:space="preserve">footpath </w:t>
      </w:r>
      <w:r w:rsidR="001E4D09" w:rsidRPr="003C0916">
        <w:rPr>
          <w:rFonts w:ascii="Arial" w:eastAsia="Times New Roman" w:hAnsi="Arial" w:cs="Arial"/>
          <w:lang w:eastAsia="en-GB"/>
        </w:rPr>
        <w:t>improvements,</w:t>
      </w:r>
      <w:r w:rsidR="007C342A" w:rsidRPr="003C0916">
        <w:rPr>
          <w:rFonts w:ascii="Arial" w:eastAsia="Times New Roman" w:hAnsi="Arial" w:cs="Arial"/>
          <w:lang w:eastAsia="en-GB"/>
        </w:rPr>
        <w:t xml:space="preserve"> </w:t>
      </w:r>
      <w:r w:rsidR="00B34925" w:rsidRPr="003C0916">
        <w:rPr>
          <w:rFonts w:ascii="Arial" w:eastAsia="Times New Roman" w:hAnsi="Arial" w:cs="Arial"/>
          <w:lang w:eastAsia="en-GB"/>
        </w:rPr>
        <w:t>t</w:t>
      </w:r>
      <w:r w:rsidR="001E4D09" w:rsidRPr="003C0916">
        <w:rPr>
          <w:rFonts w:ascii="Arial" w:eastAsia="Times New Roman" w:hAnsi="Arial" w:cs="Arial"/>
          <w:lang w:eastAsia="en-GB"/>
        </w:rPr>
        <w:t>ha</w:t>
      </w:r>
      <w:r w:rsidR="00B34925" w:rsidRPr="003C0916">
        <w:rPr>
          <w:rFonts w:ascii="Arial" w:eastAsia="Times New Roman" w:hAnsi="Arial" w:cs="Arial"/>
          <w:lang w:eastAsia="en-GB"/>
        </w:rPr>
        <w:t>t resulted from a walkabout</w:t>
      </w:r>
      <w:r w:rsidR="00281904" w:rsidRPr="003C0916">
        <w:rPr>
          <w:rFonts w:ascii="Arial" w:eastAsia="Times New Roman" w:hAnsi="Arial" w:cs="Arial"/>
          <w:lang w:eastAsia="en-GB"/>
        </w:rPr>
        <w:t xml:space="preserve"> he</w:t>
      </w:r>
      <w:r w:rsidR="00B34925" w:rsidRPr="003C0916">
        <w:rPr>
          <w:rFonts w:ascii="Arial" w:eastAsia="Times New Roman" w:hAnsi="Arial" w:cs="Arial"/>
          <w:lang w:eastAsia="en-GB"/>
        </w:rPr>
        <w:t xml:space="preserve"> carried out </w:t>
      </w:r>
      <w:r w:rsidR="00281904" w:rsidRPr="003C0916">
        <w:rPr>
          <w:rFonts w:ascii="Arial" w:eastAsia="Times New Roman" w:hAnsi="Arial" w:cs="Arial"/>
          <w:lang w:eastAsia="en-GB"/>
        </w:rPr>
        <w:t>with officers f</w:t>
      </w:r>
      <w:r w:rsidR="003D2826" w:rsidRPr="003C0916">
        <w:rPr>
          <w:rFonts w:ascii="Arial" w:eastAsia="Times New Roman" w:hAnsi="Arial" w:cs="Arial"/>
          <w:lang w:eastAsia="en-GB"/>
        </w:rPr>
        <w:t>rom T&amp;W</w:t>
      </w:r>
      <w:r w:rsidR="00B34925" w:rsidRPr="003C0916">
        <w:rPr>
          <w:rFonts w:ascii="Arial" w:eastAsia="Times New Roman" w:hAnsi="Arial" w:cs="Arial"/>
          <w:lang w:eastAsia="en-GB"/>
        </w:rPr>
        <w:t xml:space="preserve"> in the summer of</w:t>
      </w:r>
      <w:r w:rsidR="00B34925" w:rsidRPr="003C09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34925" w:rsidRPr="003C0916">
        <w:rPr>
          <w:rFonts w:ascii="Arial" w:eastAsia="Times New Roman" w:hAnsi="Arial" w:cs="Arial"/>
          <w:lang w:eastAsia="en-GB"/>
        </w:rPr>
        <w:t>2022</w:t>
      </w:r>
      <w:r w:rsidR="003D2826" w:rsidRPr="003C0916">
        <w:rPr>
          <w:rFonts w:ascii="Arial" w:eastAsia="Times New Roman" w:hAnsi="Arial" w:cs="Arial"/>
          <w:lang w:eastAsia="en-GB"/>
        </w:rPr>
        <w:t>,</w:t>
      </w:r>
      <w:r w:rsidR="00B34925" w:rsidRPr="003C09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1475C">
        <w:rPr>
          <w:rFonts w:ascii="Arial" w:hAnsi="Arial" w:cs="Arial"/>
          <w:lang w:bidi="en-US"/>
        </w:rPr>
        <w:t xml:space="preserve">which could benefit from the funding:- </w:t>
      </w:r>
    </w:p>
    <w:p w14:paraId="4CC0F8F5" w14:textId="2ED0AF4F" w:rsidR="00A75F02" w:rsidRPr="001E4D09" w:rsidRDefault="000F2EDE" w:rsidP="00CD2C9E">
      <w:pPr>
        <w:spacing w:after="0"/>
        <w:jc w:val="both"/>
        <w:textAlignment w:val="baseline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</w:t>
      </w:r>
    </w:p>
    <w:p w14:paraId="221BB210" w14:textId="08481E6C" w:rsidR="00A75F02" w:rsidRPr="001F5BBA" w:rsidRDefault="00CA1DAA" w:rsidP="00CD2C9E">
      <w:pPr>
        <w:pStyle w:val="NoSpacing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b/>
          <w:bCs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>Bridleway 14</w:t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– Signage – Finger post</w:t>
      </w:r>
    </w:p>
    <w:p w14:paraId="1B8AD3B3" w14:textId="74D5AAEE" w:rsidR="00A75F02" w:rsidRPr="001F5BBA" w:rsidRDefault="00CA1DAA" w:rsidP="00CD2C9E">
      <w:pPr>
        <w:pStyle w:val="NoSpacing"/>
        <w:jc w:val="both"/>
        <w:rPr>
          <w:rFonts w:ascii="Arial" w:hAnsi="Arial" w:cs="Arial"/>
          <w:sz w:val="20"/>
          <w:szCs w:val="20"/>
          <w:lang w:eastAsia="en-GB"/>
        </w:rPr>
      </w:pPr>
      <w:r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Footpath </w:t>
      </w:r>
      <w:r w:rsidR="00234BC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>15</w:t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– Signage/</w:t>
      </w:r>
      <w:r w:rsidR="00234BC7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Way markers</w:t>
      </w:r>
    </w:p>
    <w:p w14:paraId="37E8433C" w14:textId="440B725C" w:rsidR="00A75F02" w:rsidRPr="001F5BBA" w:rsidRDefault="00CA1DAA" w:rsidP="00CD2C9E">
      <w:pPr>
        <w:pStyle w:val="NoSpacing"/>
        <w:jc w:val="both"/>
        <w:rPr>
          <w:rFonts w:ascii="Arial" w:hAnsi="Arial" w:cs="Arial"/>
          <w:sz w:val="20"/>
          <w:szCs w:val="20"/>
          <w:lang w:eastAsia="en-GB"/>
        </w:rPr>
      </w:pPr>
      <w:r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Footpath </w:t>
      </w:r>
      <w:r w:rsidR="00234BC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>16</w:t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– Clearance needed, obstructed with potatoes so the land owners will need to </w:t>
      </w:r>
      <w:r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make accessible through the field. Either a stile/kissing gate to be discussed with landowner. </w:t>
      </w:r>
    </w:p>
    <w:p w14:paraId="64681A07" w14:textId="062EFDAE" w:rsidR="00A75F02" w:rsidRPr="001F5BBA" w:rsidRDefault="007E4347" w:rsidP="00CD2C9E">
      <w:pPr>
        <w:pStyle w:val="NoSpacing"/>
        <w:jc w:val="both"/>
        <w:rPr>
          <w:rFonts w:ascii="Arial" w:hAnsi="Arial" w:cs="Arial"/>
          <w:sz w:val="20"/>
          <w:szCs w:val="20"/>
          <w:lang w:eastAsia="en-GB"/>
        </w:rPr>
      </w:pPr>
      <w:r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Footpath </w:t>
      </w:r>
      <w:r w:rsidR="00234BC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>17</w:t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– Clearance needed, signage and new stile or kissing gate</w:t>
      </w:r>
    </w:p>
    <w:p w14:paraId="08BB7874" w14:textId="53C6AFE9" w:rsidR="00A75F02" w:rsidRPr="001F5BBA" w:rsidRDefault="007E4347" w:rsidP="00CD2C9E">
      <w:pPr>
        <w:pStyle w:val="NoSpacing"/>
        <w:jc w:val="both"/>
        <w:rPr>
          <w:rFonts w:ascii="Arial" w:hAnsi="Arial" w:cs="Arial"/>
          <w:sz w:val="20"/>
          <w:szCs w:val="20"/>
          <w:lang w:eastAsia="en-GB"/>
        </w:rPr>
      </w:pPr>
      <w:r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Footpath </w:t>
      </w:r>
      <w:r w:rsidR="00234BC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>18</w:t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- Behind the holiday cottages – needs signposting and opening up for walkers – </w:t>
      </w:r>
      <w:r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possible stiles as livestock in the field behind the cottages</w:t>
      </w:r>
    </w:p>
    <w:p w14:paraId="283D4958" w14:textId="0857643A" w:rsidR="00A75F02" w:rsidRPr="001F5BBA" w:rsidRDefault="007E4347" w:rsidP="00CD2C9E">
      <w:pPr>
        <w:pStyle w:val="NoSpacing"/>
        <w:jc w:val="both"/>
        <w:rPr>
          <w:rFonts w:ascii="Arial" w:hAnsi="Arial" w:cs="Arial"/>
          <w:sz w:val="20"/>
          <w:szCs w:val="20"/>
          <w:lang w:bidi="en-US"/>
        </w:rPr>
      </w:pPr>
      <w:r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ab/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Footpath </w:t>
      </w:r>
      <w:r w:rsidR="00234BC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</w:t>
      </w:r>
      <w:r w:rsidR="00A75F02" w:rsidRPr="001F5BB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GB"/>
        </w:rPr>
        <w:t>22</w:t>
      </w:r>
      <w:r w:rsidR="00A75F02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– This one needs </w:t>
      </w:r>
      <w:r w:rsidR="00BA78D0" w:rsidRPr="001F5BBA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further discussion. </w:t>
      </w:r>
    </w:p>
    <w:p w14:paraId="1C260D77" w14:textId="77777777" w:rsidR="00A75F02" w:rsidRDefault="00A75F02" w:rsidP="00CD2C9E">
      <w:pPr>
        <w:pStyle w:val="NoSpacing"/>
        <w:jc w:val="both"/>
        <w:rPr>
          <w:rFonts w:ascii="Arial" w:hAnsi="Arial" w:cs="Arial"/>
          <w:lang w:bidi="en-US"/>
        </w:rPr>
      </w:pPr>
    </w:p>
    <w:p w14:paraId="0F678161" w14:textId="77777777" w:rsidR="001D1DE9" w:rsidRDefault="00E66136" w:rsidP="00CD2C9E">
      <w:pPr>
        <w:pStyle w:val="NoSpacing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  <w:r w:rsidRPr="008B4781">
        <w:rPr>
          <w:rFonts w:ascii="Arial" w:hAnsi="Arial" w:cs="Arial"/>
          <w:b/>
          <w:bCs/>
          <w:lang w:bidi="en-US"/>
        </w:rPr>
        <w:t>d.</w:t>
      </w:r>
      <w:r>
        <w:rPr>
          <w:rFonts w:ascii="Arial" w:hAnsi="Arial" w:cs="Arial"/>
          <w:lang w:bidi="en-US"/>
        </w:rPr>
        <w:tab/>
      </w:r>
      <w:r>
        <w:rPr>
          <w:rFonts w:ascii="Arial" w:hAnsi="Arial" w:cs="Arial"/>
          <w:b/>
          <w:bCs/>
          <w:lang w:bidi="en-US"/>
        </w:rPr>
        <w:t>W</w:t>
      </w:r>
      <w:r w:rsidR="00CB7629" w:rsidRPr="00E66136">
        <w:rPr>
          <w:rFonts w:ascii="Arial" w:hAnsi="Arial" w:cs="Arial"/>
          <w:b/>
          <w:bCs/>
          <w:lang w:bidi="en-US"/>
        </w:rPr>
        <w:t>eb-site</w:t>
      </w:r>
      <w:r w:rsidR="00CB7629" w:rsidRPr="00621E3B">
        <w:rPr>
          <w:rFonts w:ascii="Arial" w:hAnsi="Arial" w:cs="Arial"/>
          <w:lang w:bidi="en-US"/>
        </w:rPr>
        <w:t xml:space="preserve">  </w:t>
      </w:r>
    </w:p>
    <w:p w14:paraId="3FAD1C35" w14:textId="77777777" w:rsidR="001D1DE9" w:rsidRDefault="001D1DE9" w:rsidP="00CD2C9E">
      <w:pPr>
        <w:pStyle w:val="NoSpacing"/>
        <w:jc w:val="both"/>
        <w:rPr>
          <w:rFonts w:ascii="Arial" w:hAnsi="Arial" w:cs="Arial"/>
          <w:lang w:bidi="en-US"/>
        </w:rPr>
      </w:pPr>
    </w:p>
    <w:p w14:paraId="2CA56EFB" w14:textId="61FF2161" w:rsidR="0026480D" w:rsidRDefault="001D1DE9" w:rsidP="00CD2C9E">
      <w:pPr>
        <w:pStyle w:val="NoSpacing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  <w:r w:rsidR="00C957B4" w:rsidRPr="00621E3B">
        <w:rPr>
          <w:rFonts w:ascii="Arial" w:hAnsi="Arial" w:cs="Arial"/>
          <w:lang w:bidi="en-US"/>
        </w:rPr>
        <w:t>Cllr Phillips</w:t>
      </w:r>
      <w:r w:rsidR="002113B9">
        <w:rPr>
          <w:rFonts w:ascii="Arial" w:hAnsi="Arial" w:cs="Arial"/>
          <w:lang w:bidi="en-US"/>
        </w:rPr>
        <w:t xml:space="preserve"> briefed members on the on-going </w:t>
      </w:r>
      <w:r w:rsidR="006A0849">
        <w:rPr>
          <w:rFonts w:ascii="Arial" w:hAnsi="Arial" w:cs="Arial"/>
          <w:lang w:bidi="en-US"/>
        </w:rPr>
        <w:t>creation</w:t>
      </w:r>
      <w:r w:rsidR="00B46303">
        <w:rPr>
          <w:rFonts w:ascii="Arial" w:hAnsi="Arial" w:cs="Arial"/>
          <w:lang w:bidi="en-US"/>
        </w:rPr>
        <w:t xml:space="preserve"> and production</w:t>
      </w:r>
      <w:r w:rsidR="006A0849">
        <w:rPr>
          <w:rFonts w:ascii="Arial" w:hAnsi="Arial" w:cs="Arial"/>
          <w:lang w:bidi="en-US"/>
        </w:rPr>
        <w:t xml:space="preserve"> of the </w:t>
      </w:r>
      <w:r w:rsidR="00B46303">
        <w:rPr>
          <w:rFonts w:ascii="Arial" w:hAnsi="Arial" w:cs="Arial"/>
          <w:lang w:bidi="en-US"/>
        </w:rPr>
        <w:t xml:space="preserve">council’s web-site.  </w:t>
      </w:r>
      <w:r w:rsidR="009A58E4">
        <w:rPr>
          <w:rFonts w:ascii="Arial" w:hAnsi="Arial" w:cs="Arial"/>
          <w:lang w:bidi="en-US"/>
        </w:rPr>
        <w:t>An in</w:t>
      </w:r>
      <w:r w:rsidR="00776A77">
        <w:rPr>
          <w:rFonts w:ascii="Arial" w:hAnsi="Arial" w:cs="Arial"/>
          <w:lang w:bidi="en-US"/>
        </w:rPr>
        <w:t>tro</w:t>
      </w:r>
      <w:r w:rsidR="009A58E4">
        <w:rPr>
          <w:rFonts w:ascii="Arial" w:hAnsi="Arial" w:cs="Arial"/>
          <w:lang w:bidi="en-US"/>
        </w:rPr>
        <w:t>duction to the parish has been produced and uploaded</w:t>
      </w:r>
      <w:r w:rsidR="006A0B27">
        <w:rPr>
          <w:rFonts w:ascii="Arial" w:hAnsi="Arial" w:cs="Arial"/>
          <w:lang w:bidi="en-US"/>
        </w:rPr>
        <w:t>.  Work is being undertaken with Cllr Humphre</w:t>
      </w:r>
      <w:r w:rsidR="00716844">
        <w:rPr>
          <w:rFonts w:ascii="Arial" w:hAnsi="Arial" w:cs="Arial"/>
          <w:lang w:bidi="en-US"/>
        </w:rPr>
        <w:t xml:space="preserve">ys to obtain photographs </w:t>
      </w:r>
      <w:r w:rsidR="00C0785F">
        <w:rPr>
          <w:rFonts w:ascii="Arial" w:hAnsi="Arial" w:cs="Arial"/>
          <w:lang w:bidi="en-US"/>
        </w:rPr>
        <w:t xml:space="preserve">within the </w:t>
      </w:r>
      <w:r w:rsidR="00D45C89">
        <w:rPr>
          <w:rFonts w:ascii="Arial" w:hAnsi="Arial" w:cs="Arial"/>
          <w:lang w:bidi="en-US"/>
        </w:rPr>
        <w:t xml:space="preserve">parish to reflect the small hamlets and </w:t>
      </w:r>
      <w:r w:rsidR="00F46B45">
        <w:rPr>
          <w:rFonts w:ascii="Arial" w:hAnsi="Arial" w:cs="Arial"/>
          <w:lang w:bidi="en-US"/>
        </w:rPr>
        <w:t xml:space="preserve">villages along with the historic nature of </w:t>
      </w:r>
      <w:r w:rsidR="00433E09">
        <w:rPr>
          <w:rFonts w:ascii="Arial" w:hAnsi="Arial" w:cs="Arial"/>
          <w:lang w:bidi="en-US"/>
        </w:rPr>
        <w:t>Chetwynd Parish Counc</w:t>
      </w:r>
      <w:r w:rsidR="00FA306C">
        <w:rPr>
          <w:rFonts w:ascii="Arial" w:hAnsi="Arial" w:cs="Arial"/>
          <w:lang w:bidi="en-US"/>
        </w:rPr>
        <w:t xml:space="preserve">il. </w:t>
      </w:r>
      <w:r w:rsidR="009A58E4">
        <w:rPr>
          <w:rFonts w:ascii="Arial" w:hAnsi="Arial" w:cs="Arial"/>
          <w:lang w:bidi="en-US"/>
        </w:rPr>
        <w:t xml:space="preserve"> </w:t>
      </w:r>
      <w:r w:rsidR="00FA306C">
        <w:rPr>
          <w:rFonts w:ascii="Arial" w:hAnsi="Arial" w:cs="Arial"/>
          <w:lang w:bidi="en-US"/>
        </w:rPr>
        <w:t xml:space="preserve">Cllr Bulter has supplied </w:t>
      </w:r>
      <w:r w:rsidR="001C1964">
        <w:rPr>
          <w:rFonts w:ascii="Arial" w:hAnsi="Arial" w:cs="Arial"/>
          <w:lang w:bidi="en-US"/>
        </w:rPr>
        <w:t>previous minutes for conversion to pdf format</w:t>
      </w:r>
      <w:r w:rsidR="008B4781">
        <w:rPr>
          <w:rFonts w:ascii="Arial" w:hAnsi="Arial" w:cs="Arial"/>
          <w:lang w:bidi="en-US"/>
        </w:rPr>
        <w:t xml:space="preserve">. </w:t>
      </w:r>
      <w:r w:rsidR="001C1964">
        <w:rPr>
          <w:rFonts w:ascii="Arial" w:hAnsi="Arial" w:cs="Arial"/>
          <w:lang w:bidi="en-US"/>
        </w:rPr>
        <w:t xml:space="preserve"> </w:t>
      </w:r>
      <w:r w:rsidR="008B4781">
        <w:rPr>
          <w:rFonts w:ascii="Arial" w:hAnsi="Arial" w:cs="Arial"/>
          <w:lang w:bidi="en-US"/>
        </w:rPr>
        <w:t xml:space="preserve">There is still quite a lot a work </w:t>
      </w:r>
      <w:r w:rsidR="009973DB">
        <w:rPr>
          <w:rFonts w:ascii="Arial" w:hAnsi="Arial" w:cs="Arial"/>
          <w:lang w:bidi="en-US"/>
        </w:rPr>
        <w:t>to undertake</w:t>
      </w:r>
      <w:r w:rsidR="007E74B8">
        <w:rPr>
          <w:rFonts w:ascii="Arial" w:hAnsi="Arial" w:cs="Arial"/>
          <w:lang w:bidi="en-US"/>
        </w:rPr>
        <w:t xml:space="preserve">. Members </w:t>
      </w:r>
      <w:r w:rsidR="00C11C77">
        <w:rPr>
          <w:rFonts w:ascii="Arial" w:hAnsi="Arial" w:cs="Arial"/>
          <w:lang w:bidi="en-US"/>
        </w:rPr>
        <w:t xml:space="preserve">raised comments and are </w:t>
      </w:r>
      <w:r w:rsidR="003E5289">
        <w:rPr>
          <w:rFonts w:ascii="Arial" w:hAnsi="Arial" w:cs="Arial"/>
          <w:lang w:bidi="en-US"/>
        </w:rPr>
        <w:t>aware of the</w:t>
      </w:r>
      <w:r w:rsidR="009B76F0">
        <w:rPr>
          <w:rFonts w:ascii="Arial" w:hAnsi="Arial" w:cs="Arial"/>
          <w:lang w:bidi="en-US"/>
        </w:rPr>
        <w:t xml:space="preserve"> on-going</w:t>
      </w:r>
      <w:r w:rsidR="003E5289">
        <w:rPr>
          <w:rFonts w:ascii="Arial" w:hAnsi="Arial" w:cs="Arial"/>
          <w:lang w:bidi="en-US"/>
        </w:rPr>
        <w:t xml:space="preserve"> costs involved </w:t>
      </w:r>
      <w:r w:rsidR="009B76F0">
        <w:rPr>
          <w:rFonts w:ascii="Arial" w:hAnsi="Arial" w:cs="Arial"/>
          <w:lang w:bidi="en-US"/>
        </w:rPr>
        <w:t>with the</w:t>
      </w:r>
      <w:r w:rsidR="00C11C77">
        <w:rPr>
          <w:rFonts w:ascii="Arial" w:hAnsi="Arial" w:cs="Arial"/>
          <w:lang w:bidi="en-US"/>
        </w:rPr>
        <w:t xml:space="preserve"> hosting of the web-site</w:t>
      </w:r>
      <w:r w:rsidR="00F42DCB">
        <w:rPr>
          <w:rFonts w:ascii="Arial" w:hAnsi="Arial" w:cs="Arial"/>
          <w:lang w:bidi="en-US"/>
        </w:rPr>
        <w:t>, however,</w:t>
      </w:r>
      <w:r w:rsidR="009B76F0">
        <w:rPr>
          <w:rFonts w:ascii="Arial" w:hAnsi="Arial" w:cs="Arial"/>
          <w:lang w:bidi="en-US"/>
        </w:rPr>
        <w:t xml:space="preserve"> </w:t>
      </w:r>
      <w:r w:rsidR="008A492F">
        <w:rPr>
          <w:rFonts w:ascii="Arial" w:hAnsi="Arial" w:cs="Arial"/>
          <w:lang w:bidi="en-US"/>
        </w:rPr>
        <w:t xml:space="preserve">acknowledged </w:t>
      </w:r>
      <w:r w:rsidR="007E74B8">
        <w:rPr>
          <w:rFonts w:ascii="Arial" w:hAnsi="Arial" w:cs="Arial"/>
          <w:lang w:bidi="en-US"/>
        </w:rPr>
        <w:t xml:space="preserve">that </w:t>
      </w:r>
      <w:r w:rsidR="00F42DCB">
        <w:rPr>
          <w:rFonts w:ascii="Arial" w:hAnsi="Arial" w:cs="Arial"/>
          <w:lang w:bidi="en-US"/>
        </w:rPr>
        <w:t>it is a necessity for the council to have its o</w:t>
      </w:r>
      <w:r w:rsidR="00F759A8">
        <w:rPr>
          <w:rFonts w:ascii="Arial" w:hAnsi="Arial" w:cs="Arial"/>
          <w:lang w:bidi="en-US"/>
        </w:rPr>
        <w:t xml:space="preserve">wn </w:t>
      </w:r>
      <w:r w:rsidR="00AD73A0">
        <w:rPr>
          <w:rFonts w:ascii="Arial" w:hAnsi="Arial" w:cs="Arial"/>
          <w:lang w:bidi="en-US"/>
        </w:rPr>
        <w:t xml:space="preserve">dedicated </w:t>
      </w:r>
      <w:r w:rsidR="00F759A8">
        <w:rPr>
          <w:rFonts w:ascii="Arial" w:hAnsi="Arial" w:cs="Arial"/>
          <w:lang w:bidi="en-US"/>
        </w:rPr>
        <w:t xml:space="preserve">web-site and desirable to have  “.gov” emails. </w:t>
      </w:r>
      <w:r w:rsidR="009C5C49">
        <w:rPr>
          <w:rFonts w:ascii="Arial" w:hAnsi="Arial" w:cs="Arial"/>
          <w:lang w:bidi="en-US"/>
        </w:rPr>
        <w:t xml:space="preserve">They expressed their gratitude to </w:t>
      </w:r>
      <w:r w:rsidR="00E241E7">
        <w:rPr>
          <w:rFonts w:ascii="Arial" w:hAnsi="Arial" w:cs="Arial"/>
          <w:lang w:bidi="en-US"/>
        </w:rPr>
        <w:t xml:space="preserve">the owner of </w:t>
      </w:r>
      <w:r w:rsidR="009C5C49">
        <w:rPr>
          <w:rFonts w:ascii="Arial" w:hAnsi="Arial" w:cs="Arial"/>
          <w:lang w:bidi="en-US"/>
        </w:rPr>
        <w:t>Sambrook Village web</w:t>
      </w:r>
      <w:r w:rsidR="003C0916">
        <w:rPr>
          <w:rFonts w:ascii="Arial" w:hAnsi="Arial" w:cs="Arial"/>
          <w:lang w:bidi="en-US"/>
        </w:rPr>
        <w:t xml:space="preserve">-site for </w:t>
      </w:r>
      <w:r w:rsidR="00776A77">
        <w:rPr>
          <w:rFonts w:ascii="Arial" w:hAnsi="Arial" w:cs="Arial"/>
          <w:lang w:bidi="en-US"/>
        </w:rPr>
        <w:t xml:space="preserve">her </w:t>
      </w:r>
      <w:r w:rsidR="003C0916">
        <w:rPr>
          <w:rFonts w:ascii="Arial" w:hAnsi="Arial" w:cs="Arial"/>
          <w:lang w:bidi="en-US"/>
        </w:rPr>
        <w:t>support and hosting over previous years</w:t>
      </w:r>
      <w:r w:rsidR="005F4D7F">
        <w:rPr>
          <w:rFonts w:ascii="Arial" w:hAnsi="Arial" w:cs="Arial"/>
          <w:lang w:bidi="en-US"/>
        </w:rPr>
        <w:t xml:space="preserve">, and hopefully can continue to </w:t>
      </w:r>
      <w:r w:rsidR="0026480D">
        <w:rPr>
          <w:rFonts w:ascii="Arial" w:hAnsi="Arial" w:cs="Arial"/>
          <w:lang w:bidi="en-US"/>
        </w:rPr>
        <w:t>use if necessary.</w:t>
      </w:r>
    </w:p>
    <w:p w14:paraId="6192EFC5" w14:textId="0E7D2B89" w:rsidR="00CB7629" w:rsidRPr="0026480D" w:rsidRDefault="003C0916" w:rsidP="0026480D">
      <w:pPr>
        <w:pStyle w:val="NoSpacing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 </w:t>
      </w:r>
    </w:p>
    <w:p w14:paraId="415846EC" w14:textId="29E3581A" w:rsidR="0026480D" w:rsidRPr="00AF1FEB" w:rsidRDefault="00CB7629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</w:rPr>
      </w:pPr>
      <w:r w:rsidRPr="00621E3B">
        <w:rPr>
          <w:rFonts w:ascii="Arial" w:hAnsi="Arial" w:cs="Arial"/>
          <w:b/>
          <w:bCs/>
        </w:rPr>
        <w:t>16</w:t>
      </w:r>
      <w:r w:rsidR="009C1CA6" w:rsidRPr="009C1CA6">
        <w:rPr>
          <w:rFonts w:ascii="Arial" w:hAnsi="Arial" w:cs="Arial"/>
          <w:b/>
          <w:bCs/>
        </w:rPr>
        <w:t>-24/25</w:t>
      </w:r>
      <w:r>
        <w:rPr>
          <w:rFonts w:ascii="Arial" w:hAnsi="Arial" w:cs="Arial"/>
        </w:rPr>
        <w:tab/>
      </w:r>
      <w:r w:rsidR="0026480D" w:rsidRPr="00AF1FEB">
        <w:rPr>
          <w:rFonts w:ascii="Arial" w:hAnsi="Arial" w:cs="Arial"/>
          <w:b/>
          <w:bCs/>
        </w:rPr>
        <w:t>Borough C</w:t>
      </w:r>
      <w:r w:rsidR="00AF1FEB" w:rsidRPr="00AF1FEB">
        <w:rPr>
          <w:rFonts w:ascii="Arial" w:hAnsi="Arial" w:cs="Arial"/>
          <w:b/>
          <w:bCs/>
        </w:rPr>
        <w:t>ouncillor</w:t>
      </w:r>
      <w:r w:rsidR="00AF1FEB">
        <w:rPr>
          <w:rFonts w:ascii="Arial" w:hAnsi="Arial" w:cs="Arial"/>
          <w:b/>
          <w:bCs/>
        </w:rPr>
        <w:t>’</w:t>
      </w:r>
      <w:r w:rsidR="00AF1FEB" w:rsidRPr="00AF1FEB">
        <w:rPr>
          <w:rFonts w:ascii="Arial" w:hAnsi="Arial" w:cs="Arial"/>
          <w:b/>
          <w:bCs/>
        </w:rPr>
        <w:t xml:space="preserve">s Report </w:t>
      </w:r>
    </w:p>
    <w:p w14:paraId="17AB3BC8" w14:textId="74A11CD5" w:rsidR="00E76699" w:rsidRDefault="00AF1FEB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1E7" w:rsidRPr="00621E3B">
        <w:rPr>
          <w:rFonts w:ascii="Arial" w:hAnsi="Arial" w:cs="Arial"/>
        </w:rPr>
        <w:t>Cllr Burrell</w:t>
      </w:r>
      <w:r w:rsidR="00E241E7">
        <w:rPr>
          <w:rFonts w:ascii="Arial" w:hAnsi="Arial" w:cs="Arial"/>
        </w:rPr>
        <w:t xml:space="preserve"> arrived in time to provide a verbal</w:t>
      </w:r>
      <w:r w:rsidR="00DD7221">
        <w:rPr>
          <w:rFonts w:ascii="Arial" w:hAnsi="Arial" w:cs="Arial"/>
        </w:rPr>
        <w:t xml:space="preserve"> update of on-going </w:t>
      </w:r>
      <w:r w:rsidR="00385C80">
        <w:rPr>
          <w:rFonts w:ascii="Arial" w:hAnsi="Arial" w:cs="Arial"/>
        </w:rPr>
        <w:t xml:space="preserve">discussions and </w:t>
      </w:r>
      <w:r w:rsidR="00A61CAF">
        <w:rPr>
          <w:rFonts w:ascii="Arial" w:hAnsi="Arial" w:cs="Arial"/>
        </w:rPr>
        <w:t xml:space="preserve">decisions of Telford &amp; Wrekin Council, in particular </w:t>
      </w:r>
      <w:r w:rsidR="00F04172">
        <w:rPr>
          <w:rFonts w:ascii="Arial" w:hAnsi="Arial" w:cs="Arial"/>
        </w:rPr>
        <w:t xml:space="preserve">he briefed members on the confirmed capital spend of £38,000 for </w:t>
      </w:r>
      <w:r w:rsidR="005E5D76">
        <w:rPr>
          <w:rFonts w:ascii="Arial" w:hAnsi="Arial" w:cs="Arial"/>
        </w:rPr>
        <w:t xml:space="preserve">the now joint </w:t>
      </w:r>
      <w:r w:rsidR="00F04172">
        <w:rPr>
          <w:rFonts w:ascii="Arial" w:hAnsi="Arial" w:cs="Arial"/>
        </w:rPr>
        <w:t>Highways and Environmental</w:t>
      </w:r>
      <w:r w:rsidR="005E5D76">
        <w:rPr>
          <w:rFonts w:ascii="Arial" w:hAnsi="Arial" w:cs="Arial"/>
        </w:rPr>
        <w:t xml:space="preserve"> </w:t>
      </w:r>
      <w:r w:rsidR="00C1310D">
        <w:rPr>
          <w:rFonts w:ascii="Arial" w:hAnsi="Arial" w:cs="Arial"/>
        </w:rPr>
        <w:t xml:space="preserve">Services.  </w:t>
      </w:r>
      <w:r w:rsidR="00A03A04">
        <w:rPr>
          <w:rFonts w:ascii="Arial" w:hAnsi="Arial" w:cs="Arial"/>
        </w:rPr>
        <w:t xml:space="preserve">He </w:t>
      </w:r>
      <w:r w:rsidR="00AA6BD4">
        <w:rPr>
          <w:rFonts w:ascii="Arial" w:hAnsi="Arial" w:cs="Arial"/>
        </w:rPr>
        <w:t xml:space="preserve">provided lengthy details regarding a report which will be going to the </w:t>
      </w:r>
      <w:r w:rsidR="00A60E18">
        <w:rPr>
          <w:rFonts w:ascii="Arial" w:hAnsi="Arial" w:cs="Arial"/>
        </w:rPr>
        <w:t>T&amp;W Cabinet regarding Climate Change Impact</w:t>
      </w:r>
      <w:r w:rsidR="002123B1">
        <w:rPr>
          <w:rFonts w:ascii="Arial" w:hAnsi="Arial" w:cs="Arial"/>
        </w:rPr>
        <w:t>,</w:t>
      </w:r>
      <w:r w:rsidR="00A60E18">
        <w:rPr>
          <w:rFonts w:ascii="Arial" w:hAnsi="Arial" w:cs="Arial"/>
        </w:rPr>
        <w:t xml:space="preserve"> caused by Man</w:t>
      </w:r>
      <w:r w:rsidR="008828F8">
        <w:rPr>
          <w:rFonts w:ascii="Arial" w:hAnsi="Arial" w:cs="Arial"/>
        </w:rPr>
        <w:t xml:space="preserve">, and the </w:t>
      </w:r>
      <w:r w:rsidR="006A60CE">
        <w:rPr>
          <w:rFonts w:ascii="Arial" w:hAnsi="Arial" w:cs="Arial"/>
        </w:rPr>
        <w:t>bearing</w:t>
      </w:r>
      <w:r w:rsidR="00AD2FB8">
        <w:rPr>
          <w:rFonts w:ascii="Arial" w:hAnsi="Arial" w:cs="Arial"/>
        </w:rPr>
        <w:t xml:space="preserve"> which has caused </w:t>
      </w:r>
      <w:r w:rsidR="001E4835">
        <w:rPr>
          <w:rFonts w:ascii="Arial" w:hAnsi="Arial" w:cs="Arial"/>
        </w:rPr>
        <w:t xml:space="preserve">much of the deterioration of </w:t>
      </w:r>
      <w:r w:rsidR="00203DB4">
        <w:rPr>
          <w:rFonts w:ascii="Arial" w:hAnsi="Arial" w:cs="Arial"/>
        </w:rPr>
        <w:t xml:space="preserve">the highways infrastructure.  </w:t>
      </w:r>
      <w:r w:rsidR="00F521FC">
        <w:rPr>
          <w:rFonts w:ascii="Arial" w:hAnsi="Arial" w:cs="Arial"/>
        </w:rPr>
        <w:t xml:space="preserve">Cllr Burrell, is angry </w:t>
      </w:r>
      <w:r w:rsidR="00933A5C">
        <w:rPr>
          <w:rFonts w:ascii="Arial" w:hAnsi="Arial" w:cs="Arial"/>
        </w:rPr>
        <w:t>that there it is perce</w:t>
      </w:r>
      <w:r w:rsidR="0086194F">
        <w:rPr>
          <w:rFonts w:ascii="Arial" w:hAnsi="Arial" w:cs="Arial"/>
        </w:rPr>
        <w:t xml:space="preserve">ption </w:t>
      </w:r>
      <w:r w:rsidR="00933A5C">
        <w:rPr>
          <w:rFonts w:ascii="Arial" w:hAnsi="Arial" w:cs="Arial"/>
        </w:rPr>
        <w:t>that we will have to live with a “</w:t>
      </w:r>
      <w:r w:rsidR="00933A5C" w:rsidRPr="00933A5C">
        <w:rPr>
          <w:rFonts w:ascii="Arial" w:hAnsi="Arial" w:cs="Arial"/>
          <w:i/>
          <w:iCs/>
        </w:rPr>
        <w:t>few pot holes because we live in the sticks</w:t>
      </w:r>
      <w:r w:rsidR="00933A5C">
        <w:rPr>
          <w:rFonts w:ascii="Arial" w:hAnsi="Arial" w:cs="Arial"/>
        </w:rPr>
        <w:t xml:space="preserve">” and will be </w:t>
      </w:r>
      <w:r w:rsidR="00A5587A">
        <w:rPr>
          <w:rFonts w:ascii="Arial" w:hAnsi="Arial" w:cs="Arial"/>
        </w:rPr>
        <w:t xml:space="preserve">requesting that an audit of the 3 Parishes he represents is </w:t>
      </w:r>
      <w:r w:rsidR="00BA6AA0">
        <w:rPr>
          <w:rFonts w:ascii="Arial" w:hAnsi="Arial" w:cs="Arial"/>
        </w:rPr>
        <w:t xml:space="preserve">undertaken to establish </w:t>
      </w:r>
      <w:r w:rsidR="005A13EB">
        <w:rPr>
          <w:rFonts w:ascii="Arial" w:hAnsi="Arial" w:cs="Arial"/>
        </w:rPr>
        <w:t xml:space="preserve">the </w:t>
      </w:r>
      <w:r w:rsidR="00E83789">
        <w:rPr>
          <w:rFonts w:ascii="Arial" w:hAnsi="Arial" w:cs="Arial"/>
        </w:rPr>
        <w:t xml:space="preserve">existing state of </w:t>
      </w:r>
      <w:r w:rsidR="00143CF2">
        <w:rPr>
          <w:rFonts w:ascii="Arial" w:hAnsi="Arial" w:cs="Arial"/>
        </w:rPr>
        <w:t>the roads and in particular the</w:t>
      </w:r>
      <w:r w:rsidR="008121DD">
        <w:rPr>
          <w:rFonts w:ascii="Arial" w:hAnsi="Arial" w:cs="Arial"/>
        </w:rPr>
        <w:t xml:space="preserve"> identified problems with </w:t>
      </w:r>
      <w:r w:rsidR="00201A7F">
        <w:rPr>
          <w:rFonts w:ascii="Arial" w:hAnsi="Arial" w:cs="Arial"/>
        </w:rPr>
        <w:t xml:space="preserve">Hertiage assets </w:t>
      </w:r>
      <w:r w:rsidR="00B578AD">
        <w:rPr>
          <w:rFonts w:ascii="Arial" w:hAnsi="Arial" w:cs="Arial"/>
        </w:rPr>
        <w:t>such as Sambrook and Chetwynd Bridges</w:t>
      </w:r>
      <w:r w:rsidR="00D975E2">
        <w:rPr>
          <w:rFonts w:ascii="Arial" w:hAnsi="Arial" w:cs="Arial"/>
        </w:rPr>
        <w:t>, weight restriction and</w:t>
      </w:r>
      <w:r w:rsidR="00143CF2">
        <w:rPr>
          <w:rFonts w:ascii="Arial" w:hAnsi="Arial" w:cs="Arial"/>
        </w:rPr>
        <w:t xml:space="preserve"> </w:t>
      </w:r>
      <w:r w:rsidR="00E83789">
        <w:rPr>
          <w:rFonts w:ascii="Arial" w:hAnsi="Arial" w:cs="Arial"/>
        </w:rPr>
        <w:t>specific</w:t>
      </w:r>
      <w:r w:rsidR="00143CF2">
        <w:rPr>
          <w:rFonts w:ascii="Arial" w:hAnsi="Arial" w:cs="Arial"/>
        </w:rPr>
        <w:t xml:space="preserve"> </w:t>
      </w:r>
      <w:r w:rsidR="008C2A82">
        <w:rPr>
          <w:rFonts w:ascii="Arial" w:hAnsi="Arial" w:cs="Arial"/>
        </w:rPr>
        <w:t xml:space="preserve">spots </w:t>
      </w:r>
      <w:r w:rsidR="00D975E2">
        <w:rPr>
          <w:rFonts w:ascii="Arial" w:hAnsi="Arial" w:cs="Arial"/>
        </w:rPr>
        <w:t xml:space="preserve">with </w:t>
      </w:r>
      <w:r w:rsidR="00143CF2">
        <w:rPr>
          <w:rFonts w:ascii="Arial" w:hAnsi="Arial" w:cs="Arial"/>
        </w:rPr>
        <w:t xml:space="preserve">road break-ups that are currently </w:t>
      </w:r>
      <w:r w:rsidR="000C175E">
        <w:rPr>
          <w:rFonts w:ascii="Arial" w:hAnsi="Arial" w:cs="Arial"/>
        </w:rPr>
        <w:t>in need of urgent repair</w:t>
      </w:r>
      <w:r w:rsidR="00D975E2">
        <w:rPr>
          <w:rFonts w:ascii="Arial" w:hAnsi="Arial" w:cs="Arial"/>
        </w:rPr>
        <w:t xml:space="preserve"> and remedial works</w:t>
      </w:r>
      <w:r w:rsidR="000C175E">
        <w:rPr>
          <w:rFonts w:ascii="Arial" w:hAnsi="Arial" w:cs="Arial"/>
        </w:rPr>
        <w:t xml:space="preserve">. </w:t>
      </w:r>
      <w:r w:rsidR="00143CF2">
        <w:rPr>
          <w:rFonts w:ascii="Arial" w:hAnsi="Arial" w:cs="Arial"/>
        </w:rPr>
        <w:t xml:space="preserve">  </w:t>
      </w:r>
      <w:r w:rsidR="00933A5C">
        <w:rPr>
          <w:rFonts w:ascii="Arial" w:hAnsi="Arial" w:cs="Arial"/>
        </w:rPr>
        <w:t xml:space="preserve"> </w:t>
      </w:r>
    </w:p>
    <w:p w14:paraId="2C90C443" w14:textId="106A0D39" w:rsidR="00CB7629" w:rsidRPr="00702253" w:rsidRDefault="00E76699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 w:rsidRPr="0003240E">
        <w:rPr>
          <w:rFonts w:ascii="Arial" w:hAnsi="Arial" w:cs="Arial"/>
          <w:b/>
          <w:bCs/>
        </w:rPr>
        <w:t>17</w:t>
      </w:r>
      <w:r w:rsidR="0003240E" w:rsidRPr="0003240E">
        <w:rPr>
          <w:rFonts w:ascii="Arial" w:hAnsi="Arial" w:cs="Arial"/>
          <w:b/>
          <w:bCs/>
        </w:rPr>
        <w:t>-24/25</w:t>
      </w:r>
      <w:r w:rsidR="0003240E">
        <w:rPr>
          <w:rFonts w:ascii="Arial" w:hAnsi="Arial" w:cs="Arial"/>
        </w:rPr>
        <w:tab/>
      </w:r>
      <w:r w:rsidR="00CB7629" w:rsidRPr="00702253">
        <w:rPr>
          <w:rFonts w:ascii="Arial" w:hAnsi="Arial" w:cs="Arial"/>
          <w:b/>
          <w:bCs/>
        </w:rPr>
        <w:t>A41 Highway Improvements</w:t>
      </w:r>
    </w:p>
    <w:p w14:paraId="2BCAFE8B" w14:textId="63A5D890" w:rsidR="008A7178" w:rsidRPr="00B229A6" w:rsidRDefault="0003240E" w:rsidP="00AF1FE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229A6">
        <w:rPr>
          <w:rFonts w:ascii="Arial" w:hAnsi="Arial" w:cs="Arial"/>
          <w:sz w:val="22"/>
          <w:szCs w:val="22"/>
        </w:rPr>
        <w:t>Members were informed that information from</w:t>
      </w:r>
      <w:r w:rsidR="00CB7629" w:rsidRPr="00B229A6">
        <w:rPr>
          <w:rFonts w:ascii="Arial" w:hAnsi="Arial" w:cs="Arial"/>
          <w:sz w:val="22"/>
          <w:szCs w:val="22"/>
        </w:rPr>
        <w:t xml:space="preserve"> Telford &amp; Wrekin has been received regarding plans to carry out further drainage improvements in Autumn 2024. </w:t>
      </w:r>
      <w:r w:rsidR="00CB7629" w:rsidRPr="00B229A6">
        <w:rPr>
          <w:rFonts w:ascii="Arial" w:hAnsi="Arial" w:cs="Arial"/>
          <w:sz w:val="22"/>
          <w:szCs w:val="22"/>
          <w:shd w:val="clear" w:color="auto" w:fill="FFFFFF"/>
        </w:rPr>
        <w:t xml:space="preserve">Assessments of the full scope of the works are still being undertaken and design works for the improvements are ongoing.  </w:t>
      </w:r>
    </w:p>
    <w:p w14:paraId="0DF01D3F" w14:textId="77777777" w:rsidR="00CB7629" w:rsidRPr="00B229A6" w:rsidRDefault="00CB7629" w:rsidP="00CD2C9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229A6">
        <w:rPr>
          <w:rFonts w:ascii="Arial" w:hAnsi="Arial" w:cs="Arial"/>
          <w:sz w:val="22"/>
          <w:szCs w:val="22"/>
        </w:rPr>
        <w:lastRenderedPageBreak/>
        <w:t>The intention will be to carry these highway/drainage improvement works under a localised 2-way lights scheme, as opposed to a road closure, with autumn being the preferred window so as to allow farming activities to proceed as normal during the summer.</w:t>
      </w:r>
    </w:p>
    <w:p w14:paraId="4F9EA7D1" w14:textId="77777777" w:rsidR="00CB7629" w:rsidRPr="00B229A6" w:rsidRDefault="00CB7629" w:rsidP="00CD2C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498E408" w14:textId="77777777" w:rsidR="00CB7629" w:rsidRPr="00B229A6" w:rsidRDefault="00CB7629" w:rsidP="00CD2C9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B229A6">
        <w:rPr>
          <w:rFonts w:ascii="Arial" w:hAnsi="Arial" w:cs="Arial"/>
          <w:sz w:val="22"/>
          <w:szCs w:val="22"/>
        </w:rPr>
        <w:t>Further details regarding specific programme dates for works will be provided nearer the time, along with providing updates to residents.</w:t>
      </w:r>
    </w:p>
    <w:p w14:paraId="4870B7FC" w14:textId="77777777" w:rsidR="00CB7629" w:rsidRPr="00621E3B" w:rsidRDefault="00CB7629" w:rsidP="00CD2C9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</w:p>
    <w:p w14:paraId="274F176A" w14:textId="5262DE45" w:rsidR="00CB7629" w:rsidRDefault="00CB7629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 w:rsidRPr="00621E3B">
        <w:rPr>
          <w:rFonts w:ascii="Arial" w:hAnsi="Arial" w:cs="Arial"/>
          <w:b/>
          <w:bCs/>
        </w:rPr>
        <w:t>1</w:t>
      </w:r>
      <w:r w:rsidR="00B229A6">
        <w:rPr>
          <w:rFonts w:ascii="Arial" w:hAnsi="Arial" w:cs="Arial"/>
          <w:b/>
          <w:bCs/>
        </w:rPr>
        <w:t>8</w:t>
      </w:r>
      <w:r w:rsidR="009C1CA6">
        <w:rPr>
          <w:rFonts w:ascii="Arial" w:hAnsi="Arial" w:cs="Arial"/>
        </w:rPr>
        <w:t>-</w:t>
      </w:r>
      <w:r w:rsidR="009C1CA6" w:rsidRPr="009C1CA6">
        <w:rPr>
          <w:rFonts w:ascii="Arial" w:hAnsi="Arial" w:cs="Arial"/>
          <w:b/>
          <w:bCs/>
        </w:rPr>
        <w:t>24/25</w:t>
      </w:r>
      <w:r w:rsidRPr="00621E3B">
        <w:rPr>
          <w:rFonts w:ascii="Arial" w:hAnsi="Arial" w:cs="Arial"/>
        </w:rPr>
        <w:t xml:space="preserve"> </w:t>
      </w:r>
      <w:r w:rsidR="009C1CA6">
        <w:rPr>
          <w:rFonts w:ascii="Arial" w:hAnsi="Arial" w:cs="Arial"/>
        </w:rPr>
        <w:tab/>
      </w:r>
      <w:r w:rsidR="009C1CA6" w:rsidRPr="009C1CA6">
        <w:rPr>
          <w:rFonts w:ascii="Arial" w:hAnsi="Arial" w:cs="Arial"/>
          <w:b/>
          <w:bCs/>
        </w:rPr>
        <w:t>P</w:t>
      </w:r>
      <w:r w:rsidRPr="00621E3B">
        <w:rPr>
          <w:rFonts w:ascii="Arial" w:hAnsi="Arial" w:cs="Arial"/>
          <w:b/>
          <w:bCs/>
          <w:lang w:bidi="en-US"/>
        </w:rPr>
        <w:t>LANNING</w:t>
      </w:r>
    </w:p>
    <w:p w14:paraId="703344BA" w14:textId="77777777" w:rsidR="00711121" w:rsidRDefault="00CB7629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9A6">
        <w:rPr>
          <w:rFonts w:ascii="Arial" w:hAnsi="Arial" w:cs="Arial"/>
        </w:rPr>
        <w:t xml:space="preserve">Cllr Humphreys updated members on the </w:t>
      </w:r>
      <w:r w:rsidR="005C647C">
        <w:rPr>
          <w:rFonts w:ascii="Arial" w:hAnsi="Arial" w:cs="Arial"/>
        </w:rPr>
        <w:t xml:space="preserve">current </w:t>
      </w:r>
      <w:r w:rsidR="0049001E">
        <w:rPr>
          <w:rFonts w:ascii="Arial" w:hAnsi="Arial" w:cs="Arial"/>
        </w:rPr>
        <w:t xml:space="preserve">planning applications for the parish. Chetwynd Park and </w:t>
      </w:r>
      <w:r w:rsidR="006A6C20">
        <w:rPr>
          <w:rFonts w:ascii="Arial" w:hAnsi="Arial" w:cs="Arial"/>
        </w:rPr>
        <w:t xml:space="preserve">a prior approval application of Forge Farm.  </w:t>
      </w:r>
    </w:p>
    <w:p w14:paraId="03983DB7" w14:textId="4FE88F34" w:rsidR="00FF4116" w:rsidRDefault="00EA730B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F4116">
        <w:rPr>
          <w:rFonts w:ascii="Arial" w:hAnsi="Arial" w:cs="Arial"/>
        </w:rPr>
        <w:t xml:space="preserve">Members discussed the Forge Farm application and raise no objections. Cllr Phillips updated members on the listed status of Chetwynd Park. The on-going saga at Middle Lodge was discussed. </w:t>
      </w:r>
    </w:p>
    <w:p w14:paraId="080EB7B7" w14:textId="3C77BE2E" w:rsidR="00C6024D" w:rsidRDefault="00711121" w:rsidP="00CD2C9E">
      <w:pPr>
        <w:widowControl w:val="0"/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Members acknowledged </w:t>
      </w:r>
      <w:r w:rsidR="00196132">
        <w:rPr>
          <w:rFonts w:ascii="Arial" w:hAnsi="Arial" w:cs="Arial"/>
        </w:rPr>
        <w:t xml:space="preserve">their disappointment </w:t>
      </w:r>
      <w:r>
        <w:rPr>
          <w:rFonts w:ascii="Arial" w:hAnsi="Arial" w:cs="Arial"/>
        </w:rPr>
        <w:t xml:space="preserve">that the </w:t>
      </w:r>
      <w:r w:rsidR="00393E09">
        <w:rPr>
          <w:rFonts w:ascii="Arial" w:hAnsi="Arial" w:cs="Arial"/>
        </w:rPr>
        <w:t xml:space="preserve">application for Stamford </w:t>
      </w:r>
      <w:r w:rsidR="00196132">
        <w:rPr>
          <w:rFonts w:ascii="Arial" w:hAnsi="Arial" w:cs="Arial"/>
        </w:rPr>
        <w:t>V</w:t>
      </w:r>
      <w:r w:rsidR="00393E09">
        <w:rPr>
          <w:rFonts w:ascii="Arial" w:hAnsi="Arial" w:cs="Arial"/>
        </w:rPr>
        <w:t xml:space="preserve">illa has been approved, and </w:t>
      </w:r>
      <w:r w:rsidR="00605D46" w:rsidRPr="002E74DC">
        <w:rPr>
          <w:rFonts w:ascii="Arial" w:hAnsi="Arial" w:cs="Arial"/>
          <w:b/>
          <w:bCs/>
        </w:rPr>
        <w:t>AGREED that a letter be sent to the Local Planning Authority to register</w:t>
      </w:r>
      <w:r w:rsidR="005B2AFA" w:rsidRPr="002E74DC">
        <w:rPr>
          <w:rFonts w:ascii="Arial" w:hAnsi="Arial" w:cs="Arial"/>
          <w:b/>
          <w:bCs/>
        </w:rPr>
        <w:t xml:space="preserve"> their dissatisfaction with the decision and </w:t>
      </w:r>
      <w:r w:rsidR="00BF110F" w:rsidRPr="002E74DC">
        <w:rPr>
          <w:rFonts w:ascii="Arial" w:hAnsi="Arial" w:cs="Arial"/>
          <w:b/>
          <w:bCs/>
        </w:rPr>
        <w:t xml:space="preserve">once again raise the issue of the planning of Laural Bushes </w:t>
      </w:r>
      <w:r w:rsidR="002E74DC" w:rsidRPr="002E74DC">
        <w:rPr>
          <w:rFonts w:ascii="Arial" w:hAnsi="Arial" w:cs="Arial"/>
          <w:b/>
          <w:bCs/>
        </w:rPr>
        <w:t>on the unregistered land at the front of the property</w:t>
      </w:r>
      <w:r w:rsidR="002E74DC">
        <w:rPr>
          <w:rFonts w:ascii="Arial" w:hAnsi="Arial" w:cs="Arial"/>
        </w:rPr>
        <w:t xml:space="preserve">. </w:t>
      </w:r>
      <w:r w:rsidR="00826DAB">
        <w:rPr>
          <w:rFonts w:ascii="Arial" w:hAnsi="Arial" w:cs="Arial"/>
        </w:rPr>
        <w:t xml:space="preserve"> </w:t>
      </w:r>
    </w:p>
    <w:p w14:paraId="1F396907" w14:textId="77777777" w:rsidR="00CB7629" w:rsidRPr="00621E3B" w:rsidRDefault="00CB7629" w:rsidP="008A7178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Arial" w:hAnsi="Arial" w:cs="Arial"/>
          <w:b/>
          <w:bCs/>
          <w:color w:val="000000"/>
          <w:lang w:bidi="en-US"/>
        </w:rPr>
      </w:pPr>
      <w:r w:rsidRPr="00621E3B">
        <w:rPr>
          <w:rFonts w:ascii="Arial" w:hAnsi="Arial" w:cs="Arial"/>
          <w:b/>
          <w:bCs/>
          <w:color w:val="000000"/>
          <w:lang w:bidi="en-US"/>
        </w:rPr>
        <w:t>____________________________________________</w:t>
      </w:r>
    </w:p>
    <w:p w14:paraId="787EFAE5" w14:textId="77777777" w:rsidR="00CB7629" w:rsidRPr="00314057" w:rsidRDefault="00CB7629" w:rsidP="00CD2C9E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Arial" w:hAnsi="Arial" w:cs="Arial"/>
          <w:b/>
          <w:bCs/>
          <w:color w:val="2F5496" w:themeColor="accent1" w:themeShade="BF"/>
          <w:lang w:bidi="en-US"/>
        </w:rPr>
      </w:pPr>
    </w:p>
    <w:p w14:paraId="21D2EA6B" w14:textId="77777777" w:rsidR="00314057" w:rsidRPr="00314057" w:rsidRDefault="00314057" w:rsidP="00CD2C9E">
      <w:pPr>
        <w:spacing w:after="0"/>
        <w:jc w:val="both"/>
        <w:rPr>
          <w:rFonts w:eastAsiaTheme="minorHAnsi"/>
        </w:rPr>
      </w:pPr>
    </w:p>
    <w:p w14:paraId="2CDA4755" w14:textId="64C747C3" w:rsidR="00763C17" w:rsidRPr="00656C51" w:rsidRDefault="00EA730B" w:rsidP="008A7178">
      <w:pPr>
        <w:jc w:val="right"/>
        <w:rPr>
          <w:rFonts w:ascii="Arial" w:hAnsi="Arial" w:cs="Arial"/>
        </w:rPr>
      </w:pPr>
      <w:r w:rsidRPr="00656C51">
        <w:rPr>
          <w:rFonts w:ascii="Arial" w:hAnsi="Arial" w:cs="Arial"/>
        </w:rPr>
        <w:t>Signed ……………………………………</w:t>
      </w:r>
    </w:p>
    <w:p w14:paraId="75DCB5C1" w14:textId="77777777" w:rsidR="00EA730B" w:rsidRPr="00656C51" w:rsidRDefault="00EA730B" w:rsidP="008A7178">
      <w:pPr>
        <w:jc w:val="right"/>
        <w:rPr>
          <w:rFonts w:ascii="Arial" w:hAnsi="Arial" w:cs="Arial"/>
        </w:rPr>
      </w:pPr>
    </w:p>
    <w:p w14:paraId="35A37813" w14:textId="039EE09B" w:rsidR="00EA730B" w:rsidRDefault="00EA730B" w:rsidP="008A7178">
      <w:pPr>
        <w:jc w:val="right"/>
        <w:rPr>
          <w:rFonts w:ascii="Arial" w:hAnsi="Arial" w:cs="Arial"/>
        </w:rPr>
      </w:pPr>
      <w:r w:rsidRPr="00656C51">
        <w:rPr>
          <w:rFonts w:ascii="Arial" w:hAnsi="Arial" w:cs="Arial"/>
        </w:rPr>
        <w:t>Dated</w:t>
      </w:r>
      <w:r w:rsidR="00656C51" w:rsidRPr="00656C51">
        <w:rPr>
          <w:rFonts w:ascii="Arial" w:hAnsi="Arial" w:cs="Arial"/>
        </w:rPr>
        <w:t xml:space="preserve">  ………………………………</w:t>
      </w:r>
    </w:p>
    <w:p w14:paraId="44628F7D" w14:textId="7175A437" w:rsidR="00D859BE" w:rsidRDefault="000F128B" w:rsidP="00CD2C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AD79F9" w14:textId="6376582B" w:rsidR="00EA54D3" w:rsidRDefault="00615387" w:rsidP="00882411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153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lastRenderedPageBreak/>
        <w:t>Appendix ‘A’ to Minutes of a Meeting held on 13</w:t>
      </w:r>
      <w:r w:rsidRPr="00615387">
        <w:rPr>
          <w:rFonts w:ascii="Arial" w:hAnsi="Arial" w:cs="Arial"/>
          <w:b/>
          <w:bCs/>
          <w:color w:val="2F5496" w:themeColor="accent1" w:themeShade="BF"/>
          <w:sz w:val="24"/>
          <w:szCs w:val="24"/>
          <w:vertAlign w:val="superscript"/>
        </w:rPr>
        <w:t>th</w:t>
      </w:r>
      <w:r w:rsidRPr="006153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May 2024</w:t>
      </w:r>
    </w:p>
    <w:p w14:paraId="6EC3C4EA" w14:textId="77777777" w:rsidR="00882411" w:rsidRPr="00882411" w:rsidRDefault="00882411" w:rsidP="00882411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3EB39B61" w14:textId="3DB130FB" w:rsidR="00EA54D3" w:rsidRPr="00EA54D3" w:rsidRDefault="00EA54D3" w:rsidP="00CD2C9E">
      <w:pPr>
        <w:spacing w:after="160" w:line="259" w:lineRule="auto"/>
        <w:jc w:val="both"/>
        <w:rPr>
          <w:rFonts w:ascii="Arial" w:eastAsiaTheme="minorHAnsi" w:hAnsi="Arial" w:cs="Arial"/>
          <w:b/>
          <w:bCs/>
        </w:rPr>
      </w:pPr>
      <w:r w:rsidRPr="00EA54D3">
        <w:rPr>
          <w:rFonts w:ascii="Arial" w:eastAsiaTheme="minorHAnsi" w:hAnsi="Arial" w:cs="Arial"/>
          <w:b/>
          <w:bCs/>
        </w:rPr>
        <w:t>Financial Year End  1</w:t>
      </w:r>
      <w:r w:rsidRPr="00EA54D3">
        <w:rPr>
          <w:rFonts w:ascii="Arial" w:eastAsiaTheme="minorHAnsi" w:hAnsi="Arial" w:cs="Arial"/>
          <w:b/>
          <w:bCs/>
          <w:vertAlign w:val="superscript"/>
        </w:rPr>
        <w:t>st</w:t>
      </w:r>
      <w:r w:rsidRPr="00EA54D3">
        <w:rPr>
          <w:rFonts w:ascii="Arial" w:eastAsiaTheme="minorHAnsi" w:hAnsi="Arial" w:cs="Arial"/>
          <w:b/>
          <w:bCs/>
        </w:rPr>
        <w:t xml:space="preserve"> April  2023 -31</w:t>
      </w:r>
      <w:r w:rsidRPr="00EA54D3">
        <w:rPr>
          <w:rFonts w:ascii="Arial" w:eastAsiaTheme="minorHAnsi" w:hAnsi="Arial" w:cs="Arial"/>
          <w:b/>
          <w:bCs/>
          <w:vertAlign w:val="superscript"/>
        </w:rPr>
        <w:t>st</w:t>
      </w:r>
      <w:r w:rsidRPr="00EA54D3">
        <w:rPr>
          <w:rFonts w:ascii="Arial" w:eastAsiaTheme="minorHAnsi" w:hAnsi="Arial" w:cs="Arial"/>
          <w:b/>
          <w:bCs/>
        </w:rPr>
        <w:t xml:space="preserve"> March 2024</w:t>
      </w:r>
      <w:r>
        <w:rPr>
          <w:rFonts w:ascii="Arial" w:eastAsiaTheme="minorHAnsi" w:hAnsi="Arial" w:cs="Arial"/>
          <w:b/>
          <w:bCs/>
        </w:rPr>
        <w:t xml:space="preserve"> </w:t>
      </w:r>
      <w:r w:rsidR="00615387">
        <w:rPr>
          <w:rFonts w:ascii="Arial" w:eastAsiaTheme="minorHAnsi" w:hAnsi="Arial" w:cs="Arial"/>
          <w:b/>
          <w:bCs/>
        </w:rPr>
        <w:t xml:space="preserve">- </w:t>
      </w:r>
      <w:r w:rsidRPr="00EA54D3">
        <w:rPr>
          <w:rFonts w:ascii="Arial" w:eastAsiaTheme="minorHAnsi" w:hAnsi="Arial" w:cs="Arial"/>
          <w:b/>
          <w:bCs/>
        </w:rPr>
        <w:t>Bank Reconciliation</w:t>
      </w:r>
    </w:p>
    <w:p w14:paraId="7CBE238D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  <w:b/>
          <w:bCs/>
        </w:rPr>
      </w:pPr>
      <w:r w:rsidRPr="00D859BE">
        <w:rPr>
          <w:rFonts w:ascii="Arial" w:eastAsiaTheme="minorHAnsi" w:hAnsi="Arial" w:cs="Arial"/>
          <w:b/>
          <w:bCs/>
        </w:rPr>
        <w:t xml:space="preserve">Chetwynd Parish Council - Borough of Telford &amp; Wrekin Council  </w:t>
      </w:r>
    </w:p>
    <w:p w14:paraId="2566CBFD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</w:rPr>
        <w:t>Bank opening balance 28</w:t>
      </w:r>
      <w:r w:rsidRPr="00D859BE">
        <w:rPr>
          <w:rFonts w:ascii="Arial" w:eastAsiaTheme="minorHAnsi" w:hAnsi="Arial" w:cs="Arial"/>
          <w:vertAlign w:val="superscript"/>
        </w:rPr>
        <w:t>th</w:t>
      </w:r>
      <w:r w:rsidRPr="00D859BE">
        <w:rPr>
          <w:rFonts w:ascii="Arial" w:eastAsiaTheme="minorHAnsi" w:hAnsi="Arial" w:cs="Arial"/>
        </w:rPr>
        <w:t xml:space="preserve"> April 2023: </w:t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  <w:t xml:space="preserve">  </w:t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</w:p>
    <w:p w14:paraId="73AC74CF" w14:textId="77777777" w:rsidR="00D859BE" w:rsidRPr="00D859BE" w:rsidRDefault="00D859BE" w:rsidP="00CD2C9E">
      <w:pPr>
        <w:spacing w:after="160" w:line="259" w:lineRule="auto"/>
        <w:ind w:left="7200" w:firstLine="720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  <w:b/>
          <w:bCs/>
          <w:u w:val="single"/>
        </w:rPr>
        <w:t>£4399.63</w:t>
      </w:r>
    </w:p>
    <w:p w14:paraId="3A0A297A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  <w:b/>
          <w:bCs/>
        </w:rPr>
        <w:t>Income</w:t>
      </w:r>
      <w:r w:rsidRPr="00D859BE">
        <w:rPr>
          <w:rFonts w:ascii="Arial" w:eastAsiaTheme="minorHAnsi" w:hAnsi="Arial" w:cs="Arial"/>
        </w:rPr>
        <w:t xml:space="preserve"> precept  3</w:t>
      </w:r>
      <w:r w:rsidRPr="00D859BE">
        <w:rPr>
          <w:rFonts w:ascii="Arial" w:eastAsiaTheme="minorHAnsi" w:hAnsi="Arial" w:cs="Arial"/>
          <w:vertAlign w:val="superscript"/>
        </w:rPr>
        <w:t>rd</w:t>
      </w:r>
      <w:r w:rsidRPr="00D859BE">
        <w:rPr>
          <w:rFonts w:ascii="Arial" w:eastAsiaTheme="minorHAnsi" w:hAnsi="Arial" w:cs="Arial"/>
        </w:rPr>
        <w:t xml:space="preserve"> April ‘23 </w:t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  <w:t xml:space="preserve">2,250.00 </w:t>
      </w:r>
    </w:p>
    <w:p w14:paraId="32E605F6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  <w:b/>
          <w:bCs/>
        </w:rPr>
      </w:pPr>
      <w:r w:rsidRPr="00D859BE">
        <w:rPr>
          <w:rFonts w:ascii="Arial" w:eastAsiaTheme="minorHAnsi" w:hAnsi="Arial" w:cs="Arial"/>
        </w:rPr>
        <w:t xml:space="preserve">                          29</w:t>
      </w:r>
      <w:r w:rsidRPr="00D859BE">
        <w:rPr>
          <w:rFonts w:ascii="Arial" w:eastAsiaTheme="minorHAnsi" w:hAnsi="Arial" w:cs="Arial"/>
          <w:vertAlign w:val="superscript"/>
        </w:rPr>
        <w:t>th</w:t>
      </w:r>
      <w:r w:rsidRPr="00D859BE">
        <w:rPr>
          <w:rFonts w:ascii="Arial" w:eastAsiaTheme="minorHAnsi" w:hAnsi="Arial" w:cs="Arial"/>
        </w:rPr>
        <w:t xml:space="preserve"> Sept ’23</w:t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  <w:t xml:space="preserve">2,250.00 </w:t>
      </w:r>
      <w:r w:rsidRPr="00D859BE">
        <w:rPr>
          <w:rFonts w:ascii="Arial" w:eastAsiaTheme="minorHAnsi" w:hAnsi="Arial" w:cs="Arial"/>
        </w:rPr>
        <w:tab/>
      </w:r>
    </w:p>
    <w:p w14:paraId="3D7F83A3" w14:textId="77777777" w:rsidR="00D859BE" w:rsidRPr="00D859BE" w:rsidRDefault="00D859BE" w:rsidP="00CD2C9E">
      <w:pPr>
        <w:spacing w:after="0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  <w:b/>
          <w:bCs/>
        </w:rPr>
        <w:t xml:space="preserve">Grant </w:t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  <w:t xml:space="preserve">  29</w:t>
      </w:r>
      <w:r w:rsidRPr="00D859BE">
        <w:rPr>
          <w:rFonts w:ascii="Arial" w:eastAsiaTheme="minorHAnsi" w:hAnsi="Arial" w:cs="Arial"/>
          <w:vertAlign w:val="superscript"/>
        </w:rPr>
        <w:t>th</w:t>
      </w:r>
      <w:r w:rsidRPr="00D859BE">
        <w:rPr>
          <w:rFonts w:ascii="Arial" w:eastAsiaTheme="minorHAnsi" w:hAnsi="Arial" w:cs="Arial"/>
        </w:rPr>
        <w:t xml:space="preserve"> Feb ’24 </w:t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  <w:t>2,000.00</w:t>
      </w:r>
    </w:p>
    <w:p w14:paraId="5FE9D2D0" w14:textId="77777777" w:rsidR="00D859BE" w:rsidRPr="00D859BE" w:rsidRDefault="00D859BE" w:rsidP="00CD2C9E">
      <w:pPr>
        <w:spacing w:after="0"/>
        <w:jc w:val="both"/>
        <w:rPr>
          <w:rFonts w:eastAsiaTheme="minorHAnsi"/>
          <w:b/>
          <w:bCs/>
          <w:color w:val="2F5496" w:themeColor="accent1" w:themeShade="BF"/>
        </w:rPr>
      </w:pPr>
      <w:r w:rsidRPr="00D859BE">
        <w:rPr>
          <w:rFonts w:ascii="Arial" w:eastAsiaTheme="minorHAnsi" w:hAnsi="Arial" w:cs="Arial"/>
        </w:rPr>
        <w:t>T &amp; W Councillors Ward fund</w:t>
      </w:r>
      <w:r w:rsidRPr="00D859BE">
        <w:rPr>
          <w:rFonts w:eastAsiaTheme="minorHAnsi"/>
        </w:rPr>
        <w:t xml:space="preserve"> </w:t>
      </w:r>
      <w:r w:rsidRPr="00D859BE">
        <w:rPr>
          <w:rFonts w:eastAsiaTheme="minorHAnsi"/>
        </w:rPr>
        <w:tab/>
      </w:r>
      <w:r w:rsidRPr="00D859BE">
        <w:rPr>
          <w:rFonts w:eastAsiaTheme="minorHAnsi"/>
        </w:rPr>
        <w:tab/>
      </w:r>
      <w:r w:rsidRPr="00D859BE">
        <w:rPr>
          <w:rFonts w:eastAsiaTheme="minorHAnsi"/>
          <w:b/>
          <w:bCs/>
          <w:color w:val="2F5496" w:themeColor="accent1" w:themeShade="BF"/>
        </w:rPr>
        <w:tab/>
      </w:r>
      <w:r w:rsidRPr="00D859BE">
        <w:rPr>
          <w:rFonts w:eastAsiaTheme="minorHAnsi"/>
          <w:b/>
          <w:bCs/>
          <w:color w:val="2F5496" w:themeColor="accent1" w:themeShade="BF"/>
        </w:rPr>
        <w:tab/>
      </w:r>
    </w:p>
    <w:p w14:paraId="28496429" w14:textId="77777777" w:rsidR="00D859BE" w:rsidRPr="00D859BE" w:rsidRDefault="00D859BE" w:rsidP="00CD2C9E">
      <w:pPr>
        <w:spacing w:after="0"/>
        <w:ind w:left="4320" w:firstLine="720"/>
        <w:jc w:val="both"/>
        <w:rPr>
          <w:rFonts w:eastAsiaTheme="minorHAnsi"/>
        </w:rPr>
      </w:pPr>
      <w:r w:rsidRPr="00D859BE">
        <w:rPr>
          <w:rFonts w:eastAsiaTheme="minorHAnsi"/>
        </w:rPr>
        <w:t>=</w:t>
      </w:r>
      <w:r w:rsidRPr="00D859BE">
        <w:rPr>
          <w:rFonts w:eastAsiaTheme="minorHAnsi"/>
        </w:rPr>
        <w:tab/>
        <w:t>(</w:t>
      </w:r>
      <w:r w:rsidRPr="00D859BE">
        <w:rPr>
          <w:rFonts w:eastAsiaTheme="minorHAnsi"/>
          <w:color w:val="FF0000"/>
        </w:rPr>
        <w:t>£6,500.00</w:t>
      </w:r>
      <w:r w:rsidRPr="00D859BE">
        <w:rPr>
          <w:rFonts w:eastAsiaTheme="minorHAnsi"/>
        </w:rPr>
        <w:t>)</w:t>
      </w:r>
      <w:r w:rsidRPr="00D859BE">
        <w:rPr>
          <w:rFonts w:eastAsiaTheme="minorHAnsi"/>
        </w:rPr>
        <w:tab/>
      </w:r>
    </w:p>
    <w:p w14:paraId="22943045" w14:textId="77777777" w:rsidR="00D859BE" w:rsidRPr="00D859BE" w:rsidRDefault="00D859BE" w:rsidP="00CD2C9E">
      <w:pPr>
        <w:spacing w:after="0"/>
        <w:ind w:left="7200" w:firstLine="720"/>
        <w:jc w:val="both"/>
        <w:rPr>
          <w:rFonts w:eastAsiaTheme="minorHAnsi"/>
          <w:color w:val="2F5496" w:themeColor="accent1" w:themeShade="BF"/>
          <w:u w:val="single"/>
        </w:rPr>
      </w:pPr>
      <w:r w:rsidRPr="00D859BE">
        <w:rPr>
          <w:rFonts w:eastAsiaTheme="minorHAnsi"/>
          <w:u w:val="single"/>
        </w:rPr>
        <w:t>£</w:t>
      </w:r>
      <w:r w:rsidRPr="00D859BE">
        <w:rPr>
          <w:rFonts w:eastAsiaTheme="minorHAnsi"/>
          <w:i/>
          <w:iCs/>
          <w:u w:val="single"/>
        </w:rPr>
        <w:t>10,899.63</w:t>
      </w:r>
    </w:p>
    <w:p w14:paraId="2A0C8376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  <w:color w:val="FF0000"/>
        </w:rPr>
      </w:pPr>
    </w:p>
    <w:p w14:paraId="3D1C08C7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D859BE">
        <w:rPr>
          <w:rFonts w:ascii="Arial" w:eastAsiaTheme="minorHAnsi" w:hAnsi="Arial" w:cs="Arial"/>
          <w:color w:val="FF0000"/>
        </w:rPr>
        <w:t>Less Expenditure, Cheque Nos. 637- 656</w:t>
      </w:r>
      <w:r w:rsidRPr="00D859BE">
        <w:rPr>
          <w:rFonts w:ascii="Arial" w:eastAsiaTheme="minorHAnsi" w:hAnsi="Arial" w:cs="Arial"/>
          <w:color w:val="FF0000"/>
        </w:rPr>
        <w:tab/>
        <w:t xml:space="preserve">(see cheque list) =  </w:t>
      </w:r>
      <w:r w:rsidRPr="00D859BE">
        <w:rPr>
          <w:rFonts w:ascii="Arial" w:eastAsia="Times New Roman" w:hAnsi="Arial" w:cs="Arial"/>
          <w:b/>
          <w:bCs/>
          <w:color w:val="000000"/>
          <w:lang w:eastAsia="en-GB"/>
        </w:rPr>
        <w:t>£3853.62</w:t>
      </w:r>
      <w:r w:rsidRPr="00D859BE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Pr="00D859BE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Pr="00D859BE">
        <w:rPr>
          <w:rFonts w:ascii="Arial" w:eastAsia="Times New Roman" w:hAnsi="Arial" w:cs="Arial"/>
          <w:b/>
          <w:bCs/>
          <w:color w:val="FF0000"/>
          <w:lang w:eastAsia="en-GB"/>
        </w:rPr>
        <w:t>£</w:t>
      </w:r>
      <w:r w:rsidRPr="00D859BE">
        <w:rPr>
          <w:rFonts w:ascii="Arial" w:eastAsia="Times New Roman" w:hAnsi="Arial" w:cs="Arial"/>
          <w:i/>
          <w:iCs/>
          <w:color w:val="FF0000"/>
          <w:lang w:eastAsia="en-GB"/>
        </w:rPr>
        <w:t>2646.61</w:t>
      </w:r>
    </w:p>
    <w:tbl>
      <w:tblPr>
        <w:tblStyle w:val="TableGrid"/>
        <w:tblpPr w:leftFromText="180" w:rightFromText="180" w:vertAnchor="text" w:horzAnchor="margin" w:tblpY="378"/>
        <w:tblW w:w="4815" w:type="dxa"/>
        <w:tblLook w:val="04A0" w:firstRow="1" w:lastRow="0" w:firstColumn="1" w:lastColumn="0" w:noHBand="0" w:noVBand="1"/>
      </w:tblPr>
      <w:tblGrid>
        <w:gridCol w:w="3256"/>
        <w:gridCol w:w="1559"/>
      </w:tblGrid>
      <w:tr w:rsidR="00D859BE" w:rsidRPr="00D859BE" w14:paraId="2D76642A" w14:textId="77777777" w:rsidTr="0070507F">
        <w:trPr>
          <w:trHeight w:val="480"/>
        </w:trPr>
        <w:tc>
          <w:tcPr>
            <w:tcW w:w="3256" w:type="dxa"/>
            <w:hideMark/>
          </w:tcPr>
          <w:p w14:paraId="77899BFF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>653 Parish Notice Board</w:t>
            </w:r>
          </w:p>
        </w:tc>
        <w:tc>
          <w:tcPr>
            <w:tcW w:w="1559" w:type="dxa"/>
            <w:hideMark/>
          </w:tcPr>
          <w:p w14:paraId="75328071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>£175.00</w:t>
            </w:r>
          </w:p>
        </w:tc>
      </w:tr>
      <w:tr w:rsidR="00D859BE" w:rsidRPr="00D859BE" w14:paraId="05233BC1" w14:textId="77777777" w:rsidTr="0070507F">
        <w:trPr>
          <w:trHeight w:val="480"/>
        </w:trPr>
        <w:tc>
          <w:tcPr>
            <w:tcW w:w="3256" w:type="dxa"/>
            <w:hideMark/>
          </w:tcPr>
          <w:p w14:paraId="31ED7580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 xml:space="preserve">654 Clerk’s Salary </w:t>
            </w:r>
          </w:p>
        </w:tc>
        <w:tc>
          <w:tcPr>
            <w:tcW w:w="1559" w:type="dxa"/>
            <w:hideMark/>
          </w:tcPr>
          <w:p w14:paraId="7DC18BF5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>£648.00</w:t>
            </w:r>
          </w:p>
        </w:tc>
      </w:tr>
      <w:tr w:rsidR="00D859BE" w:rsidRPr="00D859BE" w14:paraId="7E3B4B87" w14:textId="77777777" w:rsidTr="0070507F">
        <w:trPr>
          <w:trHeight w:val="480"/>
        </w:trPr>
        <w:tc>
          <w:tcPr>
            <w:tcW w:w="3256" w:type="dxa"/>
            <w:hideMark/>
          </w:tcPr>
          <w:p w14:paraId="33B8176E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>665 Clerk’s expenses</w:t>
            </w:r>
          </w:p>
        </w:tc>
        <w:tc>
          <w:tcPr>
            <w:tcW w:w="1559" w:type="dxa"/>
            <w:hideMark/>
          </w:tcPr>
          <w:p w14:paraId="3867B945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>£111.99</w:t>
            </w:r>
          </w:p>
        </w:tc>
      </w:tr>
      <w:tr w:rsidR="00D859BE" w:rsidRPr="00D859BE" w14:paraId="0A42F181" w14:textId="77777777" w:rsidTr="0070507F">
        <w:trPr>
          <w:trHeight w:val="480"/>
        </w:trPr>
        <w:tc>
          <w:tcPr>
            <w:tcW w:w="3256" w:type="dxa"/>
          </w:tcPr>
          <w:p w14:paraId="43CD747A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>656 Npower - Street Lighting</w:t>
            </w:r>
          </w:p>
        </w:tc>
        <w:tc>
          <w:tcPr>
            <w:tcW w:w="1559" w:type="dxa"/>
          </w:tcPr>
          <w:p w14:paraId="3BFA3EAB" w14:textId="77777777" w:rsidR="00D859BE" w:rsidRPr="00D859BE" w:rsidRDefault="00D859BE" w:rsidP="00CD2C9E">
            <w:pPr>
              <w:spacing w:after="0"/>
              <w:jc w:val="both"/>
              <w:rPr>
                <w:rFonts w:ascii="Arial" w:eastAsiaTheme="minorHAnsi" w:hAnsi="Arial" w:cs="Arial"/>
                <w:color w:val="8EAADB" w:themeColor="accent1" w:themeTint="99"/>
              </w:rPr>
            </w:pPr>
            <w:r w:rsidRPr="00D859BE">
              <w:rPr>
                <w:rFonts w:ascii="Arial" w:eastAsiaTheme="minorHAnsi" w:hAnsi="Arial" w:cs="Arial"/>
                <w:color w:val="8EAADB" w:themeColor="accent1" w:themeTint="99"/>
              </w:rPr>
              <w:t xml:space="preserve">£272.02 </w:t>
            </w:r>
          </w:p>
        </w:tc>
      </w:tr>
    </w:tbl>
    <w:p w14:paraId="45378B00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  <w:color w:val="FF0000"/>
        </w:rPr>
      </w:pPr>
      <w:r w:rsidRPr="00D859BE">
        <w:rPr>
          <w:rFonts w:ascii="Arial" w:eastAsiaTheme="minorHAnsi" w:hAnsi="Arial" w:cs="Arial"/>
          <w:color w:val="FF0000"/>
        </w:rPr>
        <w:t xml:space="preserve"> (Unpresented Cheques as at 02/04/24 Total   </w:t>
      </w:r>
      <w:r w:rsidRPr="00D859BE">
        <w:rPr>
          <w:rFonts w:ascii="Arial" w:eastAsiaTheme="minorHAnsi" w:hAnsi="Arial" w:cs="Arial"/>
          <w:color w:val="FF0000"/>
        </w:rPr>
        <w:tab/>
      </w:r>
      <w:r w:rsidRPr="00D859BE">
        <w:rPr>
          <w:rFonts w:ascii="Arial" w:eastAsiaTheme="minorHAnsi" w:hAnsi="Arial" w:cs="Arial"/>
          <w:color w:val="FF0000"/>
        </w:rPr>
        <w:tab/>
      </w:r>
      <w:r w:rsidRPr="00D859BE">
        <w:rPr>
          <w:rFonts w:ascii="Arial" w:eastAsiaTheme="minorHAnsi" w:hAnsi="Arial" w:cs="Arial"/>
          <w:color w:val="FF0000"/>
        </w:rPr>
        <w:tab/>
      </w:r>
      <w:r w:rsidRPr="00D859BE">
        <w:rPr>
          <w:rFonts w:ascii="Arial" w:eastAsiaTheme="minorHAnsi" w:hAnsi="Arial" w:cs="Arial"/>
          <w:color w:val="FF0000"/>
        </w:rPr>
        <w:tab/>
      </w:r>
      <w:r w:rsidRPr="00D859BE">
        <w:rPr>
          <w:rFonts w:ascii="Arial" w:eastAsiaTheme="minorHAnsi" w:hAnsi="Arial" w:cs="Arial"/>
          <w:color w:val="FF0000"/>
        </w:rPr>
        <w:tab/>
        <w:t>£</w:t>
      </w:r>
      <w:r w:rsidRPr="00D859BE">
        <w:rPr>
          <w:rFonts w:ascii="Arial" w:eastAsiaTheme="minorHAnsi" w:hAnsi="Arial" w:cs="Arial"/>
          <w:i/>
          <w:iCs/>
          <w:color w:val="FF0000"/>
        </w:rPr>
        <w:t>1207.01</w:t>
      </w:r>
      <w:r w:rsidRPr="00D859BE">
        <w:rPr>
          <w:rFonts w:ascii="Arial" w:eastAsiaTheme="minorHAnsi" w:hAnsi="Arial" w:cs="Arial"/>
          <w:color w:val="FF0000"/>
        </w:rPr>
        <w:t xml:space="preserve">     </w:t>
      </w:r>
      <w:r w:rsidRPr="00D859BE">
        <w:rPr>
          <w:rFonts w:ascii="Arial" w:eastAsiaTheme="minorHAnsi" w:hAnsi="Arial" w:cs="Arial"/>
          <w:color w:val="FF0000"/>
        </w:rPr>
        <w:tab/>
      </w:r>
      <w:r w:rsidRPr="00D859BE">
        <w:rPr>
          <w:rFonts w:ascii="Arial" w:eastAsiaTheme="minorHAnsi" w:hAnsi="Arial" w:cs="Arial"/>
          <w:color w:val="FF0000"/>
        </w:rPr>
        <w:tab/>
      </w:r>
      <w:r w:rsidRPr="00D859BE">
        <w:rPr>
          <w:rFonts w:ascii="Arial" w:eastAsiaTheme="minorHAnsi" w:hAnsi="Arial" w:cs="Arial"/>
          <w:color w:val="FF0000"/>
        </w:rPr>
        <w:tab/>
      </w:r>
    </w:p>
    <w:p w14:paraId="7EDC4E1F" w14:textId="77777777" w:rsidR="00D859BE" w:rsidRPr="00D859BE" w:rsidRDefault="00D859BE" w:rsidP="00CD2C9E">
      <w:pPr>
        <w:spacing w:before="240" w:after="160" w:line="259" w:lineRule="auto"/>
        <w:ind w:left="5760"/>
        <w:jc w:val="both"/>
        <w:rPr>
          <w:rFonts w:ascii="Arial" w:eastAsiaTheme="minorHAnsi" w:hAnsi="Arial" w:cs="Arial"/>
          <w:b/>
          <w:bCs/>
          <w:u w:val="single"/>
        </w:rPr>
      </w:pPr>
      <w:r w:rsidRPr="00D859BE">
        <w:rPr>
          <w:rFonts w:ascii="Arial" w:eastAsiaTheme="minorHAnsi" w:hAnsi="Arial" w:cs="Arial"/>
          <w:color w:val="FF0000"/>
        </w:rPr>
        <w:t xml:space="preserve">  </w:t>
      </w:r>
      <w:r w:rsidRPr="00D859BE">
        <w:rPr>
          <w:rFonts w:ascii="Arial" w:eastAsiaTheme="minorHAnsi" w:hAnsi="Arial" w:cs="Arial"/>
          <w:color w:val="FF0000"/>
        </w:rPr>
        <w:tab/>
      </w:r>
      <w:r w:rsidRPr="00D859BE">
        <w:rPr>
          <w:rFonts w:ascii="Arial" w:eastAsiaTheme="minorHAnsi" w:hAnsi="Arial" w:cs="Arial"/>
          <w:color w:val="FF0000"/>
        </w:rPr>
        <w:tab/>
        <w:t xml:space="preserve"> </w:t>
      </w:r>
    </w:p>
    <w:p w14:paraId="64ADF445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</w:p>
    <w:p w14:paraId="0080E266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</w:p>
    <w:p w14:paraId="42C5735A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</w:p>
    <w:p w14:paraId="2BE7143F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</w:p>
    <w:p w14:paraId="5B00727A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  <w:color w:val="FF0000"/>
        </w:rPr>
      </w:pPr>
      <w:r w:rsidRPr="00D859BE">
        <w:rPr>
          <w:rFonts w:ascii="Arial" w:eastAsiaTheme="minorHAnsi" w:hAnsi="Arial" w:cs="Arial"/>
        </w:rPr>
        <w:t xml:space="preserve">Balance as per bank statement  </w:t>
      </w:r>
      <w:r w:rsidRPr="00D859BE">
        <w:rPr>
          <w:rFonts w:ascii="Arial" w:eastAsiaTheme="minorHAnsi" w:hAnsi="Arial" w:cs="Arial"/>
          <w:b/>
          <w:bCs/>
        </w:rPr>
        <w:t>@ 31</w:t>
      </w:r>
      <w:r w:rsidRPr="00D859BE">
        <w:rPr>
          <w:rFonts w:ascii="Arial" w:eastAsiaTheme="minorHAnsi" w:hAnsi="Arial" w:cs="Arial"/>
          <w:b/>
          <w:bCs/>
          <w:vertAlign w:val="superscript"/>
        </w:rPr>
        <w:t xml:space="preserve">St </w:t>
      </w:r>
      <w:r w:rsidRPr="00D859BE">
        <w:rPr>
          <w:rFonts w:ascii="Arial" w:eastAsiaTheme="minorHAnsi" w:hAnsi="Arial" w:cs="Arial"/>
          <w:b/>
          <w:bCs/>
        </w:rPr>
        <w:t>March 2024</w:t>
      </w:r>
      <w:r w:rsidRPr="00D859BE">
        <w:rPr>
          <w:rFonts w:ascii="Arial" w:eastAsiaTheme="minorHAnsi" w:hAnsi="Arial" w:cs="Arial"/>
        </w:rPr>
        <w:t xml:space="preserve"> </w:t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</w:rPr>
        <w:tab/>
      </w:r>
      <w:r w:rsidRPr="00D859BE">
        <w:rPr>
          <w:rFonts w:ascii="Arial" w:eastAsiaTheme="minorHAnsi" w:hAnsi="Arial" w:cs="Arial"/>
          <w:b/>
          <w:bCs/>
        </w:rPr>
        <w:t xml:space="preserve">£8253.02 </w:t>
      </w:r>
    </w:p>
    <w:p w14:paraId="3B349800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</w:p>
    <w:p w14:paraId="6BB7FE21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</w:rPr>
        <w:t xml:space="preserve">Unpresented Cheques for year-end </w:t>
      </w:r>
      <w:r w:rsidRPr="00D859BE">
        <w:rPr>
          <w:rFonts w:ascii="Arial" w:eastAsiaTheme="minorHAnsi" w:hAnsi="Arial" w:cs="Arial"/>
          <w:color w:val="FF0000"/>
        </w:rPr>
        <w:t>£1207.01</w:t>
      </w:r>
      <w:r w:rsidRPr="00D859BE">
        <w:rPr>
          <w:rFonts w:ascii="Arial" w:eastAsiaTheme="minorHAnsi" w:hAnsi="Arial" w:cs="Arial"/>
        </w:rPr>
        <w:t xml:space="preserve"> (variants)</w:t>
      </w:r>
    </w:p>
    <w:p w14:paraId="0C9D38CB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</w:p>
    <w:p w14:paraId="06988084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  <w:b/>
          <w:bCs/>
        </w:rPr>
        <w:t>Net Balance</w:t>
      </w:r>
      <w:r w:rsidRPr="00D859BE">
        <w:rPr>
          <w:rFonts w:ascii="Arial" w:eastAsiaTheme="minorHAnsi" w:hAnsi="Arial" w:cs="Arial"/>
        </w:rPr>
        <w:t xml:space="preserve"> as at 31</w:t>
      </w:r>
      <w:r w:rsidRPr="00D859BE">
        <w:rPr>
          <w:rFonts w:ascii="Arial" w:eastAsiaTheme="minorHAnsi" w:hAnsi="Arial" w:cs="Arial"/>
          <w:vertAlign w:val="superscript"/>
        </w:rPr>
        <w:t>st</w:t>
      </w:r>
      <w:r w:rsidRPr="00D859BE">
        <w:rPr>
          <w:rFonts w:ascii="Arial" w:eastAsiaTheme="minorHAnsi" w:hAnsi="Arial" w:cs="Arial"/>
        </w:rPr>
        <w:t xml:space="preserve"> March 2024 </w:t>
      </w:r>
    </w:p>
    <w:p w14:paraId="23870758" w14:textId="77777777" w:rsidR="00D859BE" w:rsidRPr="00D859BE" w:rsidRDefault="00D859BE" w:rsidP="00CD2C9E">
      <w:pPr>
        <w:spacing w:after="160" w:line="259" w:lineRule="auto"/>
        <w:ind w:left="7920" w:hanging="2880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</w:rPr>
        <w:t>(box 8 AGAR)</w:t>
      </w:r>
      <w:r w:rsidRPr="00D859BE">
        <w:rPr>
          <w:rFonts w:ascii="Arial" w:eastAsiaTheme="minorHAnsi" w:hAnsi="Arial" w:cs="Arial"/>
        </w:rPr>
        <w:tab/>
      </w:r>
      <w:bookmarkStart w:id="0" w:name="_Hlk164235445"/>
      <w:r w:rsidRPr="00D859BE">
        <w:rPr>
          <w:rFonts w:ascii="Arial" w:eastAsiaTheme="minorHAnsi" w:hAnsi="Arial" w:cs="Arial"/>
          <w:b/>
          <w:bCs/>
        </w:rPr>
        <w:t xml:space="preserve">£ </w:t>
      </w:r>
      <w:bookmarkEnd w:id="0"/>
      <w:r w:rsidRPr="00D859BE">
        <w:rPr>
          <w:rFonts w:ascii="Arial" w:eastAsiaTheme="minorHAnsi" w:hAnsi="Arial" w:cs="Arial"/>
          <w:b/>
          <w:bCs/>
        </w:rPr>
        <w:t>7046.01</w:t>
      </w:r>
    </w:p>
    <w:p w14:paraId="0E318813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  <w:i/>
          <w:iCs/>
        </w:rPr>
      </w:pPr>
    </w:p>
    <w:p w14:paraId="1D3DF0DC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  <w:r w:rsidRPr="00D859BE">
        <w:rPr>
          <w:rFonts w:ascii="Arial" w:eastAsiaTheme="minorHAnsi" w:hAnsi="Arial" w:cs="Arial"/>
          <w:i/>
          <w:iCs/>
        </w:rPr>
        <w:t xml:space="preserve">Statement prepared by Sheila Atkinson Clerk/RFO    </w:t>
      </w:r>
      <w:r w:rsidRPr="00D859BE">
        <w:rPr>
          <w:rFonts w:ascii="Arial" w:eastAsiaTheme="minorHAnsi" w:hAnsi="Arial" w:cs="Arial"/>
        </w:rPr>
        <w:t>17</w:t>
      </w:r>
      <w:r w:rsidRPr="00D859BE">
        <w:rPr>
          <w:rFonts w:ascii="Arial" w:eastAsiaTheme="minorHAnsi" w:hAnsi="Arial" w:cs="Arial"/>
          <w:vertAlign w:val="superscript"/>
        </w:rPr>
        <w:t>th</w:t>
      </w:r>
      <w:r w:rsidRPr="00D859BE">
        <w:rPr>
          <w:rFonts w:ascii="Arial" w:eastAsiaTheme="minorHAnsi" w:hAnsi="Arial" w:cs="Arial"/>
        </w:rPr>
        <w:t xml:space="preserve"> April 2024</w:t>
      </w:r>
    </w:p>
    <w:p w14:paraId="6C4DE4FC" w14:textId="77777777" w:rsidR="00D859BE" w:rsidRPr="00D859BE" w:rsidRDefault="00D859BE" w:rsidP="00CD2C9E">
      <w:pPr>
        <w:spacing w:after="160" w:line="259" w:lineRule="auto"/>
        <w:jc w:val="both"/>
        <w:rPr>
          <w:rFonts w:ascii="Arial" w:eastAsiaTheme="minorHAnsi" w:hAnsi="Arial" w:cs="Arial"/>
        </w:rPr>
      </w:pPr>
    </w:p>
    <w:p w14:paraId="3DB35144" w14:textId="77777777" w:rsidR="00D859BE" w:rsidRDefault="00D859BE" w:rsidP="00CD2C9E">
      <w:pPr>
        <w:jc w:val="both"/>
      </w:pPr>
    </w:p>
    <w:sectPr w:rsidR="00D859BE" w:rsidSect="00B42650">
      <w:footerReference w:type="default" r:id="rId7"/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ADC00" w14:textId="77777777" w:rsidR="00314149" w:rsidRDefault="00314149" w:rsidP="00B42650">
      <w:pPr>
        <w:spacing w:after="0"/>
      </w:pPr>
      <w:r>
        <w:separator/>
      </w:r>
    </w:p>
  </w:endnote>
  <w:endnote w:type="continuationSeparator" w:id="0">
    <w:p w14:paraId="3ED5D1EA" w14:textId="77777777" w:rsidR="00314149" w:rsidRDefault="00314149" w:rsidP="00B42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9753574"/>
      <w:docPartObj>
        <w:docPartGallery w:val="Page Numbers (Bottom of Page)"/>
        <w:docPartUnique/>
      </w:docPartObj>
    </w:sdtPr>
    <w:sdtEndPr/>
    <w:sdtContent>
      <w:p w14:paraId="4C8BDC72" w14:textId="0D925C41" w:rsidR="006145AE" w:rsidRDefault="006145AE">
        <w:pPr>
          <w:pStyle w:val="Footer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39A5C126" w14:textId="77777777" w:rsidR="006145AE" w:rsidRDefault="0061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8C303" w14:textId="77777777" w:rsidR="00314149" w:rsidRDefault="00314149" w:rsidP="00B42650">
      <w:pPr>
        <w:spacing w:after="0"/>
      </w:pPr>
      <w:r>
        <w:separator/>
      </w:r>
    </w:p>
  </w:footnote>
  <w:footnote w:type="continuationSeparator" w:id="0">
    <w:p w14:paraId="35F73534" w14:textId="77777777" w:rsidR="00314149" w:rsidRDefault="00314149" w:rsidP="00B42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1CBA" w14:textId="77777777" w:rsidR="009E1AB4" w:rsidRDefault="00597981" w:rsidP="00C20F00">
    <w:pPr>
      <w:jc w:val="center"/>
      <w:rPr>
        <w:rFonts w:ascii="Arial" w:hAnsi="Arial" w:cs="Arial"/>
        <w:b/>
        <w:bCs/>
        <w:sz w:val="28"/>
        <w:szCs w:val="28"/>
        <w:u w:val="single"/>
      </w:rPr>
    </w:pPr>
    <w:r w:rsidRPr="00C20F00">
      <w:rPr>
        <w:rFonts w:ascii="Arial" w:hAnsi="Arial" w:cs="Arial"/>
        <w:b/>
        <w:bCs/>
        <w:sz w:val="28"/>
        <w:szCs w:val="28"/>
        <w:u w:val="single"/>
      </w:rPr>
      <w:t>Chetwynd Parish Council</w:t>
    </w:r>
  </w:p>
  <w:p w14:paraId="6096D705" w14:textId="66CB78FB" w:rsidR="009E1AB4" w:rsidRDefault="00A7246E" w:rsidP="009A654D">
    <w:pPr>
      <w:jc w:val="center"/>
      <w:rPr>
        <w:rFonts w:ascii="Arial" w:hAnsi="Arial" w:cs="Arial"/>
        <w:color w:val="0000FF"/>
        <w:u w:val="single"/>
        <w:bdr w:val="none" w:sz="0" w:space="0" w:color="auto" w:frame="1"/>
        <w:shd w:val="clear" w:color="auto" w:fill="FFFFFF"/>
      </w:rPr>
    </w:pPr>
    <w:hyperlink r:id="rId1" w:tgtFrame="_blank" w:history="1">
      <w:r w:rsidR="00597981" w:rsidRPr="00621E3B">
        <w:rPr>
          <w:rFonts w:ascii="Arial" w:hAnsi="Arial" w:cs="Arial"/>
          <w:color w:val="0000FF"/>
          <w:u w:val="single"/>
          <w:bdr w:val="none" w:sz="0" w:space="0" w:color="auto" w:frame="1"/>
          <w:shd w:val="clear" w:color="auto" w:fill="FFFFFF"/>
        </w:rPr>
        <w:t>https://chetwyndparishcouncil.gov.uk</w:t>
      </w:r>
    </w:hyperlink>
  </w:p>
  <w:p w14:paraId="2C3D8FF5" w14:textId="473F57C4" w:rsidR="00B42650" w:rsidRPr="00B42650" w:rsidRDefault="00B42650" w:rsidP="00B42650">
    <w:pPr>
      <w:spacing w:after="160" w:line="259" w:lineRule="auto"/>
      <w:jc w:val="center"/>
      <w:rPr>
        <w:rFonts w:ascii="Arial" w:hAnsi="Arial" w:cs="Arial"/>
        <w:sz w:val="24"/>
        <w:szCs w:val="24"/>
        <w:u w:val="single"/>
      </w:rPr>
    </w:pPr>
    <w:r w:rsidRPr="00B42650">
      <w:rPr>
        <w:rFonts w:ascii="Arial" w:hAnsi="Arial" w:cs="Arial"/>
        <w:sz w:val="24"/>
        <w:szCs w:val="24"/>
        <w:u w:val="single"/>
      </w:rPr>
      <w:t>Chairman Municipal Year 202</w:t>
    </w:r>
    <w:r>
      <w:rPr>
        <w:rFonts w:ascii="Arial" w:hAnsi="Arial" w:cs="Arial"/>
        <w:sz w:val="24"/>
        <w:szCs w:val="24"/>
        <w:u w:val="single"/>
      </w:rPr>
      <w:t>4</w:t>
    </w:r>
    <w:r w:rsidRPr="00B42650">
      <w:rPr>
        <w:rFonts w:ascii="Arial" w:hAnsi="Arial" w:cs="Arial"/>
        <w:sz w:val="24"/>
        <w:szCs w:val="24"/>
        <w:u w:val="single"/>
      </w:rPr>
      <w:t>/ 2</w:t>
    </w:r>
    <w:r>
      <w:rPr>
        <w:rFonts w:ascii="Arial" w:hAnsi="Arial" w:cs="Arial"/>
        <w:sz w:val="24"/>
        <w:szCs w:val="24"/>
        <w:u w:val="single"/>
      </w:rPr>
      <w:t>5</w:t>
    </w:r>
    <w:r w:rsidRPr="00B42650">
      <w:rPr>
        <w:rFonts w:ascii="Arial" w:hAnsi="Arial" w:cs="Arial"/>
        <w:sz w:val="24"/>
        <w:szCs w:val="24"/>
        <w:u w:val="single"/>
      </w:rPr>
      <w:t xml:space="preserve"> – </w:t>
    </w:r>
    <w:r w:rsidRPr="006F7EBB">
      <w:rPr>
        <w:rFonts w:ascii="Arial" w:hAnsi="Arial" w:cs="Arial"/>
        <w:sz w:val="24"/>
        <w:szCs w:val="24"/>
        <w:u w:val="single"/>
      </w:rPr>
      <w:t xml:space="preserve">Cllr Derrick Clancy </w:t>
    </w:r>
  </w:p>
  <w:p w14:paraId="6333452C" w14:textId="77777777" w:rsidR="009E1AB4" w:rsidRDefault="009E1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FE5"/>
    <w:multiLevelType w:val="hybridMultilevel"/>
    <w:tmpl w:val="ADAAFC96"/>
    <w:lvl w:ilvl="0" w:tplc="98FEB730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24A4B"/>
    <w:multiLevelType w:val="hybridMultilevel"/>
    <w:tmpl w:val="D7BE3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C0BE5"/>
    <w:multiLevelType w:val="hybridMultilevel"/>
    <w:tmpl w:val="65E47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A461F"/>
    <w:multiLevelType w:val="hybridMultilevel"/>
    <w:tmpl w:val="9144831A"/>
    <w:lvl w:ilvl="0" w:tplc="D35AD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51EE7"/>
    <w:multiLevelType w:val="hybridMultilevel"/>
    <w:tmpl w:val="CFC07DC6"/>
    <w:lvl w:ilvl="0" w:tplc="A68E2F5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7261C"/>
    <w:multiLevelType w:val="hybridMultilevel"/>
    <w:tmpl w:val="FE8E3E8C"/>
    <w:lvl w:ilvl="0" w:tplc="74E4D4E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9C6D57"/>
    <w:multiLevelType w:val="hybridMultilevel"/>
    <w:tmpl w:val="FE18716A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86697"/>
    <w:multiLevelType w:val="hybridMultilevel"/>
    <w:tmpl w:val="C7BE68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F86CC2"/>
    <w:multiLevelType w:val="hybridMultilevel"/>
    <w:tmpl w:val="EE1077FE"/>
    <w:lvl w:ilvl="0" w:tplc="EA9626F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4909B0"/>
    <w:multiLevelType w:val="hybridMultilevel"/>
    <w:tmpl w:val="864A31B8"/>
    <w:lvl w:ilvl="0" w:tplc="C04240B4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 w15:restartNumberingAfterBreak="0">
    <w:nsid w:val="482C70D3"/>
    <w:multiLevelType w:val="hybridMultilevel"/>
    <w:tmpl w:val="23FA8652"/>
    <w:lvl w:ilvl="0" w:tplc="08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1" w15:restartNumberingAfterBreak="0">
    <w:nsid w:val="5DC16F0E"/>
    <w:multiLevelType w:val="hybridMultilevel"/>
    <w:tmpl w:val="1B12FB20"/>
    <w:lvl w:ilvl="0" w:tplc="447E0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4D1AAE"/>
    <w:multiLevelType w:val="hybridMultilevel"/>
    <w:tmpl w:val="C87249BA"/>
    <w:lvl w:ilvl="0" w:tplc="08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3" w15:restartNumberingAfterBreak="0">
    <w:nsid w:val="724B6D63"/>
    <w:multiLevelType w:val="hybridMultilevel"/>
    <w:tmpl w:val="B052C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507D50"/>
    <w:multiLevelType w:val="hybridMultilevel"/>
    <w:tmpl w:val="2D7C5FDA"/>
    <w:lvl w:ilvl="0" w:tplc="9070839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27444"/>
    <w:multiLevelType w:val="hybridMultilevel"/>
    <w:tmpl w:val="1CBCB030"/>
    <w:lvl w:ilvl="0" w:tplc="80363462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6" w15:restartNumberingAfterBreak="0">
    <w:nsid w:val="78F2314B"/>
    <w:multiLevelType w:val="hybridMultilevel"/>
    <w:tmpl w:val="FE18716A"/>
    <w:lvl w:ilvl="0" w:tplc="81982110">
      <w:start w:val="1"/>
      <w:numFmt w:val="lowerLetter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B5F3FA7"/>
    <w:multiLevelType w:val="hybridMultilevel"/>
    <w:tmpl w:val="5E6CC7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9761208">
    <w:abstractNumId w:val="9"/>
  </w:num>
  <w:num w:numId="2" w16cid:durableId="277294722">
    <w:abstractNumId w:val="12"/>
  </w:num>
  <w:num w:numId="3" w16cid:durableId="1082487216">
    <w:abstractNumId w:val="7"/>
  </w:num>
  <w:num w:numId="4" w16cid:durableId="1138717126">
    <w:abstractNumId w:val="17"/>
  </w:num>
  <w:num w:numId="5" w16cid:durableId="1489714583">
    <w:abstractNumId w:val="2"/>
  </w:num>
  <w:num w:numId="6" w16cid:durableId="1706248180">
    <w:abstractNumId w:val="1"/>
  </w:num>
  <w:num w:numId="7" w16cid:durableId="50858996">
    <w:abstractNumId w:val="5"/>
  </w:num>
  <w:num w:numId="8" w16cid:durableId="1517303375">
    <w:abstractNumId w:val="15"/>
  </w:num>
  <w:num w:numId="9" w16cid:durableId="981082962">
    <w:abstractNumId w:val="14"/>
  </w:num>
  <w:num w:numId="10" w16cid:durableId="278610526">
    <w:abstractNumId w:val="10"/>
  </w:num>
  <w:num w:numId="11" w16cid:durableId="191651922">
    <w:abstractNumId w:val="13"/>
  </w:num>
  <w:num w:numId="12" w16cid:durableId="1057433604">
    <w:abstractNumId w:val="0"/>
  </w:num>
  <w:num w:numId="13" w16cid:durableId="1855338184">
    <w:abstractNumId w:val="16"/>
  </w:num>
  <w:num w:numId="14" w16cid:durableId="834344081">
    <w:abstractNumId w:val="11"/>
  </w:num>
  <w:num w:numId="15" w16cid:durableId="819611946">
    <w:abstractNumId w:val="8"/>
  </w:num>
  <w:num w:numId="16" w16cid:durableId="1458178184">
    <w:abstractNumId w:val="3"/>
  </w:num>
  <w:num w:numId="17" w16cid:durableId="570391477">
    <w:abstractNumId w:val="4"/>
  </w:num>
  <w:num w:numId="18" w16cid:durableId="171607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9"/>
    <w:rsid w:val="00000472"/>
    <w:rsid w:val="000051C5"/>
    <w:rsid w:val="00005D4F"/>
    <w:rsid w:val="00020E6A"/>
    <w:rsid w:val="00021C97"/>
    <w:rsid w:val="0002329B"/>
    <w:rsid w:val="00031A8F"/>
    <w:rsid w:val="0003240E"/>
    <w:rsid w:val="00034CCA"/>
    <w:rsid w:val="00035119"/>
    <w:rsid w:val="000359F6"/>
    <w:rsid w:val="0004016A"/>
    <w:rsid w:val="00040A0B"/>
    <w:rsid w:val="00047C31"/>
    <w:rsid w:val="00067898"/>
    <w:rsid w:val="000722EF"/>
    <w:rsid w:val="00072901"/>
    <w:rsid w:val="00076CCC"/>
    <w:rsid w:val="00077D2F"/>
    <w:rsid w:val="000832A2"/>
    <w:rsid w:val="000B5526"/>
    <w:rsid w:val="000B74F5"/>
    <w:rsid w:val="000B7EF5"/>
    <w:rsid w:val="000C175E"/>
    <w:rsid w:val="000C2908"/>
    <w:rsid w:val="000C3FE6"/>
    <w:rsid w:val="000D08EE"/>
    <w:rsid w:val="000D0B97"/>
    <w:rsid w:val="000E001E"/>
    <w:rsid w:val="000E0344"/>
    <w:rsid w:val="000E16B5"/>
    <w:rsid w:val="000F0921"/>
    <w:rsid w:val="000F128B"/>
    <w:rsid w:val="000F2EDE"/>
    <w:rsid w:val="000F3E27"/>
    <w:rsid w:val="000F75CC"/>
    <w:rsid w:val="00113B16"/>
    <w:rsid w:val="00114B26"/>
    <w:rsid w:val="00114C3D"/>
    <w:rsid w:val="00114F04"/>
    <w:rsid w:val="0011652B"/>
    <w:rsid w:val="0013053C"/>
    <w:rsid w:val="001347F6"/>
    <w:rsid w:val="00134CCD"/>
    <w:rsid w:val="0014014A"/>
    <w:rsid w:val="0014029D"/>
    <w:rsid w:val="0014244A"/>
    <w:rsid w:val="00143B25"/>
    <w:rsid w:val="00143CF2"/>
    <w:rsid w:val="0014639E"/>
    <w:rsid w:val="00161C97"/>
    <w:rsid w:val="00166900"/>
    <w:rsid w:val="00166BAF"/>
    <w:rsid w:val="00171D21"/>
    <w:rsid w:val="001728C1"/>
    <w:rsid w:val="00183CB2"/>
    <w:rsid w:val="00195BB8"/>
    <w:rsid w:val="00196132"/>
    <w:rsid w:val="001971FF"/>
    <w:rsid w:val="001A0B55"/>
    <w:rsid w:val="001A3504"/>
    <w:rsid w:val="001A37EC"/>
    <w:rsid w:val="001A469E"/>
    <w:rsid w:val="001B1250"/>
    <w:rsid w:val="001B346B"/>
    <w:rsid w:val="001B47FF"/>
    <w:rsid w:val="001B513D"/>
    <w:rsid w:val="001C1964"/>
    <w:rsid w:val="001C3607"/>
    <w:rsid w:val="001C4D44"/>
    <w:rsid w:val="001D1DE9"/>
    <w:rsid w:val="001D5AE6"/>
    <w:rsid w:val="001D6165"/>
    <w:rsid w:val="001D67D4"/>
    <w:rsid w:val="001E1F99"/>
    <w:rsid w:val="001E20A6"/>
    <w:rsid w:val="001E4835"/>
    <w:rsid w:val="001E4892"/>
    <w:rsid w:val="001E4D09"/>
    <w:rsid w:val="001E5052"/>
    <w:rsid w:val="001F225F"/>
    <w:rsid w:val="001F59AC"/>
    <w:rsid w:val="001F5BBA"/>
    <w:rsid w:val="00200C0E"/>
    <w:rsid w:val="002015E9"/>
    <w:rsid w:val="00201A7F"/>
    <w:rsid w:val="00203DB4"/>
    <w:rsid w:val="002113B9"/>
    <w:rsid w:val="002123B1"/>
    <w:rsid w:val="00214C9C"/>
    <w:rsid w:val="00214CE8"/>
    <w:rsid w:val="00214D67"/>
    <w:rsid w:val="00214F16"/>
    <w:rsid w:val="0022082A"/>
    <w:rsid w:val="002260AB"/>
    <w:rsid w:val="00232613"/>
    <w:rsid w:val="00232A32"/>
    <w:rsid w:val="00234154"/>
    <w:rsid w:val="0023432E"/>
    <w:rsid w:val="00234BC7"/>
    <w:rsid w:val="00235CD9"/>
    <w:rsid w:val="002370EC"/>
    <w:rsid w:val="00260165"/>
    <w:rsid w:val="00262D7E"/>
    <w:rsid w:val="0026480D"/>
    <w:rsid w:val="0027433A"/>
    <w:rsid w:val="0027462A"/>
    <w:rsid w:val="00275993"/>
    <w:rsid w:val="00281904"/>
    <w:rsid w:val="00284A0C"/>
    <w:rsid w:val="00286F81"/>
    <w:rsid w:val="0029342A"/>
    <w:rsid w:val="00296D84"/>
    <w:rsid w:val="002A73E8"/>
    <w:rsid w:val="002A7436"/>
    <w:rsid w:val="002B01F4"/>
    <w:rsid w:val="002B1D59"/>
    <w:rsid w:val="002B4B45"/>
    <w:rsid w:val="002B71F6"/>
    <w:rsid w:val="002C0977"/>
    <w:rsid w:val="002C37BC"/>
    <w:rsid w:val="002C3AAA"/>
    <w:rsid w:val="002C5E07"/>
    <w:rsid w:val="002D3205"/>
    <w:rsid w:val="002D48D8"/>
    <w:rsid w:val="002E1C3E"/>
    <w:rsid w:val="002E74DC"/>
    <w:rsid w:val="002F2D27"/>
    <w:rsid w:val="003037D8"/>
    <w:rsid w:val="00306B58"/>
    <w:rsid w:val="00307369"/>
    <w:rsid w:val="00314057"/>
    <w:rsid w:val="00314149"/>
    <w:rsid w:val="00316EE7"/>
    <w:rsid w:val="00322062"/>
    <w:rsid w:val="00322500"/>
    <w:rsid w:val="00323D40"/>
    <w:rsid w:val="003242B0"/>
    <w:rsid w:val="0032518F"/>
    <w:rsid w:val="00326228"/>
    <w:rsid w:val="00330ACF"/>
    <w:rsid w:val="00336E70"/>
    <w:rsid w:val="00340897"/>
    <w:rsid w:val="003416A3"/>
    <w:rsid w:val="00343513"/>
    <w:rsid w:val="00357BA9"/>
    <w:rsid w:val="0036082C"/>
    <w:rsid w:val="003620A4"/>
    <w:rsid w:val="00363439"/>
    <w:rsid w:val="003642E0"/>
    <w:rsid w:val="00371120"/>
    <w:rsid w:val="0037277E"/>
    <w:rsid w:val="00380E56"/>
    <w:rsid w:val="00385C80"/>
    <w:rsid w:val="00387EBA"/>
    <w:rsid w:val="00391C72"/>
    <w:rsid w:val="00393E09"/>
    <w:rsid w:val="00393E8D"/>
    <w:rsid w:val="003A1CBF"/>
    <w:rsid w:val="003A2F8B"/>
    <w:rsid w:val="003A32D7"/>
    <w:rsid w:val="003A4B7E"/>
    <w:rsid w:val="003B43E8"/>
    <w:rsid w:val="003B6768"/>
    <w:rsid w:val="003C0916"/>
    <w:rsid w:val="003C0D8B"/>
    <w:rsid w:val="003C21EA"/>
    <w:rsid w:val="003C3DFD"/>
    <w:rsid w:val="003C704D"/>
    <w:rsid w:val="003D2826"/>
    <w:rsid w:val="003D4995"/>
    <w:rsid w:val="003D6238"/>
    <w:rsid w:val="003E1C21"/>
    <w:rsid w:val="003E27B0"/>
    <w:rsid w:val="003E3E4B"/>
    <w:rsid w:val="003E5289"/>
    <w:rsid w:val="003E5E5D"/>
    <w:rsid w:val="003E6A60"/>
    <w:rsid w:val="003E78C8"/>
    <w:rsid w:val="00404F46"/>
    <w:rsid w:val="0040718A"/>
    <w:rsid w:val="00411DA2"/>
    <w:rsid w:val="00423029"/>
    <w:rsid w:val="00425DA4"/>
    <w:rsid w:val="004276D1"/>
    <w:rsid w:val="00433E09"/>
    <w:rsid w:val="00441E97"/>
    <w:rsid w:val="00444F31"/>
    <w:rsid w:val="00460DED"/>
    <w:rsid w:val="00464397"/>
    <w:rsid w:val="00465177"/>
    <w:rsid w:val="004706E6"/>
    <w:rsid w:val="0047231A"/>
    <w:rsid w:val="004750E1"/>
    <w:rsid w:val="004758B6"/>
    <w:rsid w:val="00477365"/>
    <w:rsid w:val="00481915"/>
    <w:rsid w:val="004825AD"/>
    <w:rsid w:val="00485950"/>
    <w:rsid w:val="0048745C"/>
    <w:rsid w:val="00487890"/>
    <w:rsid w:val="0049001E"/>
    <w:rsid w:val="004931F3"/>
    <w:rsid w:val="004A0EBD"/>
    <w:rsid w:val="004A689B"/>
    <w:rsid w:val="004B0829"/>
    <w:rsid w:val="004B1142"/>
    <w:rsid w:val="004B4D8F"/>
    <w:rsid w:val="004B68DB"/>
    <w:rsid w:val="004B7C31"/>
    <w:rsid w:val="004B7C94"/>
    <w:rsid w:val="004C4530"/>
    <w:rsid w:val="004C64B6"/>
    <w:rsid w:val="004C704C"/>
    <w:rsid w:val="004C7849"/>
    <w:rsid w:val="004D5B79"/>
    <w:rsid w:val="004E1066"/>
    <w:rsid w:val="004E237D"/>
    <w:rsid w:val="004F0638"/>
    <w:rsid w:val="004F17B4"/>
    <w:rsid w:val="004F2E2A"/>
    <w:rsid w:val="00500237"/>
    <w:rsid w:val="0051328F"/>
    <w:rsid w:val="00515834"/>
    <w:rsid w:val="005258B3"/>
    <w:rsid w:val="00525B9D"/>
    <w:rsid w:val="00527264"/>
    <w:rsid w:val="00535C4F"/>
    <w:rsid w:val="00535D4D"/>
    <w:rsid w:val="005360A8"/>
    <w:rsid w:val="005436D0"/>
    <w:rsid w:val="00551A69"/>
    <w:rsid w:val="005534EF"/>
    <w:rsid w:val="0057285E"/>
    <w:rsid w:val="00583664"/>
    <w:rsid w:val="00593799"/>
    <w:rsid w:val="0059619E"/>
    <w:rsid w:val="005977D7"/>
    <w:rsid w:val="00597981"/>
    <w:rsid w:val="005A0E09"/>
    <w:rsid w:val="005A13EB"/>
    <w:rsid w:val="005A6730"/>
    <w:rsid w:val="005B1C75"/>
    <w:rsid w:val="005B2AFA"/>
    <w:rsid w:val="005B6C18"/>
    <w:rsid w:val="005C1BE2"/>
    <w:rsid w:val="005C3DA7"/>
    <w:rsid w:val="005C647C"/>
    <w:rsid w:val="005D12DA"/>
    <w:rsid w:val="005D271C"/>
    <w:rsid w:val="005D3534"/>
    <w:rsid w:val="005D35B1"/>
    <w:rsid w:val="005E0B87"/>
    <w:rsid w:val="005E2E8C"/>
    <w:rsid w:val="005E5D76"/>
    <w:rsid w:val="005F3B5D"/>
    <w:rsid w:val="005F4D7F"/>
    <w:rsid w:val="005F5A38"/>
    <w:rsid w:val="005F726A"/>
    <w:rsid w:val="005F7AE6"/>
    <w:rsid w:val="0060264C"/>
    <w:rsid w:val="006046C0"/>
    <w:rsid w:val="0060516D"/>
    <w:rsid w:val="00605D46"/>
    <w:rsid w:val="00612B1A"/>
    <w:rsid w:val="006145AE"/>
    <w:rsid w:val="006146BC"/>
    <w:rsid w:val="00615387"/>
    <w:rsid w:val="00621DA3"/>
    <w:rsid w:val="00622578"/>
    <w:rsid w:val="006234B5"/>
    <w:rsid w:val="0062452F"/>
    <w:rsid w:val="0063009F"/>
    <w:rsid w:val="00632157"/>
    <w:rsid w:val="00633B43"/>
    <w:rsid w:val="006367BD"/>
    <w:rsid w:val="00636B2C"/>
    <w:rsid w:val="00640C14"/>
    <w:rsid w:val="00646CD2"/>
    <w:rsid w:val="00656C51"/>
    <w:rsid w:val="00661012"/>
    <w:rsid w:val="00670F64"/>
    <w:rsid w:val="00671173"/>
    <w:rsid w:val="00674A76"/>
    <w:rsid w:val="006771A3"/>
    <w:rsid w:val="00677D6A"/>
    <w:rsid w:val="0068116E"/>
    <w:rsid w:val="00681EF7"/>
    <w:rsid w:val="00684337"/>
    <w:rsid w:val="006858D0"/>
    <w:rsid w:val="00686D00"/>
    <w:rsid w:val="0068741A"/>
    <w:rsid w:val="00693530"/>
    <w:rsid w:val="00697879"/>
    <w:rsid w:val="006A0849"/>
    <w:rsid w:val="006A0B27"/>
    <w:rsid w:val="006A2411"/>
    <w:rsid w:val="006A60CE"/>
    <w:rsid w:val="006A6C20"/>
    <w:rsid w:val="006B7BC1"/>
    <w:rsid w:val="006C124F"/>
    <w:rsid w:val="006C19F9"/>
    <w:rsid w:val="006D7707"/>
    <w:rsid w:val="006E0B79"/>
    <w:rsid w:val="006E3811"/>
    <w:rsid w:val="006F4DEA"/>
    <w:rsid w:val="006F4FE3"/>
    <w:rsid w:val="006F574E"/>
    <w:rsid w:val="006F6561"/>
    <w:rsid w:val="006F7EBB"/>
    <w:rsid w:val="00700688"/>
    <w:rsid w:val="00701E1D"/>
    <w:rsid w:val="007020AB"/>
    <w:rsid w:val="00702D54"/>
    <w:rsid w:val="00711121"/>
    <w:rsid w:val="00711EB7"/>
    <w:rsid w:val="00716844"/>
    <w:rsid w:val="007253B5"/>
    <w:rsid w:val="00725BEE"/>
    <w:rsid w:val="00725D9D"/>
    <w:rsid w:val="00726BE3"/>
    <w:rsid w:val="00736BE8"/>
    <w:rsid w:val="00736F99"/>
    <w:rsid w:val="0074322A"/>
    <w:rsid w:val="00745892"/>
    <w:rsid w:val="00751D5E"/>
    <w:rsid w:val="00753627"/>
    <w:rsid w:val="00757CE3"/>
    <w:rsid w:val="0076053A"/>
    <w:rsid w:val="007616DE"/>
    <w:rsid w:val="00762010"/>
    <w:rsid w:val="00763C17"/>
    <w:rsid w:val="00770DDF"/>
    <w:rsid w:val="00771776"/>
    <w:rsid w:val="00776A77"/>
    <w:rsid w:val="007845E1"/>
    <w:rsid w:val="007A3BC3"/>
    <w:rsid w:val="007A4C61"/>
    <w:rsid w:val="007A77A4"/>
    <w:rsid w:val="007B18E1"/>
    <w:rsid w:val="007C342A"/>
    <w:rsid w:val="007C5FB6"/>
    <w:rsid w:val="007D2AB4"/>
    <w:rsid w:val="007D72D1"/>
    <w:rsid w:val="007E2475"/>
    <w:rsid w:val="007E4347"/>
    <w:rsid w:val="007E5438"/>
    <w:rsid w:val="007E74B8"/>
    <w:rsid w:val="00800FA8"/>
    <w:rsid w:val="008029E7"/>
    <w:rsid w:val="008046FD"/>
    <w:rsid w:val="008049C1"/>
    <w:rsid w:val="008063E5"/>
    <w:rsid w:val="008066EC"/>
    <w:rsid w:val="00811C6D"/>
    <w:rsid w:val="008121DD"/>
    <w:rsid w:val="00812EED"/>
    <w:rsid w:val="00814729"/>
    <w:rsid w:val="00820560"/>
    <w:rsid w:val="00825DC9"/>
    <w:rsid w:val="00826DAB"/>
    <w:rsid w:val="0083320F"/>
    <w:rsid w:val="00835B74"/>
    <w:rsid w:val="00836689"/>
    <w:rsid w:val="008478D5"/>
    <w:rsid w:val="00853F7B"/>
    <w:rsid w:val="008607B3"/>
    <w:rsid w:val="0086194F"/>
    <w:rsid w:val="00867D32"/>
    <w:rsid w:val="00871DEF"/>
    <w:rsid w:val="008728E9"/>
    <w:rsid w:val="00882411"/>
    <w:rsid w:val="008828F8"/>
    <w:rsid w:val="00887017"/>
    <w:rsid w:val="008873B4"/>
    <w:rsid w:val="00891317"/>
    <w:rsid w:val="00897FD8"/>
    <w:rsid w:val="008A052F"/>
    <w:rsid w:val="008A24AD"/>
    <w:rsid w:val="008A492F"/>
    <w:rsid w:val="008A68D6"/>
    <w:rsid w:val="008A7178"/>
    <w:rsid w:val="008B4781"/>
    <w:rsid w:val="008C2A82"/>
    <w:rsid w:val="008C2C3C"/>
    <w:rsid w:val="008C6CFE"/>
    <w:rsid w:val="008C7544"/>
    <w:rsid w:val="008D0298"/>
    <w:rsid w:val="008D1030"/>
    <w:rsid w:val="008D7CDC"/>
    <w:rsid w:val="008E6B70"/>
    <w:rsid w:val="00905E6A"/>
    <w:rsid w:val="00906C41"/>
    <w:rsid w:val="00910E55"/>
    <w:rsid w:val="009157BA"/>
    <w:rsid w:val="009176E3"/>
    <w:rsid w:val="00921D8C"/>
    <w:rsid w:val="00921EC2"/>
    <w:rsid w:val="0092225A"/>
    <w:rsid w:val="009310DF"/>
    <w:rsid w:val="00933A5C"/>
    <w:rsid w:val="0093461C"/>
    <w:rsid w:val="009359E4"/>
    <w:rsid w:val="00940328"/>
    <w:rsid w:val="00946FEA"/>
    <w:rsid w:val="00947E4B"/>
    <w:rsid w:val="009500C8"/>
    <w:rsid w:val="00965FE6"/>
    <w:rsid w:val="009765F8"/>
    <w:rsid w:val="00981AF2"/>
    <w:rsid w:val="00984EB9"/>
    <w:rsid w:val="0098578A"/>
    <w:rsid w:val="00990F4C"/>
    <w:rsid w:val="00993C71"/>
    <w:rsid w:val="00995C8A"/>
    <w:rsid w:val="009973DB"/>
    <w:rsid w:val="009A58E4"/>
    <w:rsid w:val="009B3F9C"/>
    <w:rsid w:val="009B76F0"/>
    <w:rsid w:val="009C1CA6"/>
    <w:rsid w:val="009C33E3"/>
    <w:rsid w:val="009C3C12"/>
    <w:rsid w:val="009C5C49"/>
    <w:rsid w:val="009C7C42"/>
    <w:rsid w:val="009D4560"/>
    <w:rsid w:val="009D67CC"/>
    <w:rsid w:val="009D79AA"/>
    <w:rsid w:val="009E1AB4"/>
    <w:rsid w:val="009E68C3"/>
    <w:rsid w:val="009F2C2D"/>
    <w:rsid w:val="009F58C7"/>
    <w:rsid w:val="00A03A04"/>
    <w:rsid w:val="00A04139"/>
    <w:rsid w:val="00A071B7"/>
    <w:rsid w:val="00A11158"/>
    <w:rsid w:val="00A15236"/>
    <w:rsid w:val="00A21AD3"/>
    <w:rsid w:val="00A31B49"/>
    <w:rsid w:val="00A43C1B"/>
    <w:rsid w:val="00A45A7F"/>
    <w:rsid w:val="00A510FA"/>
    <w:rsid w:val="00A51197"/>
    <w:rsid w:val="00A52604"/>
    <w:rsid w:val="00A5587A"/>
    <w:rsid w:val="00A60E18"/>
    <w:rsid w:val="00A61328"/>
    <w:rsid w:val="00A617CE"/>
    <w:rsid w:val="00A61CAF"/>
    <w:rsid w:val="00A631FD"/>
    <w:rsid w:val="00A64D39"/>
    <w:rsid w:val="00A66EA5"/>
    <w:rsid w:val="00A707BE"/>
    <w:rsid w:val="00A75F02"/>
    <w:rsid w:val="00A813CC"/>
    <w:rsid w:val="00A81A92"/>
    <w:rsid w:val="00A90E55"/>
    <w:rsid w:val="00A929CA"/>
    <w:rsid w:val="00A92CA4"/>
    <w:rsid w:val="00A96CAA"/>
    <w:rsid w:val="00A97332"/>
    <w:rsid w:val="00AA13C9"/>
    <w:rsid w:val="00AA2E2B"/>
    <w:rsid w:val="00AA54E5"/>
    <w:rsid w:val="00AA6BD4"/>
    <w:rsid w:val="00AA6BE6"/>
    <w:rsid w:val="00AB12D2"/>
    <w:rsid w:val="00AB4524"/>
    <w:rsid w:val="00AB55E5"/>
    <w:rsid w:val="00AC6F21"/>
    <w:rsid w:val="00AD0911"/>
    <w:rsid w:val="00AD0A43"/>
    <w:rsid w:val="00AD2FB8"/>
    <w:rsid w:val="00AD73A0"/>
    <w:rsid w:val="00AE03EA"/>
    <w:rsid w:val="00AE0DC5"/>
    <w:rsid w:val="00AE3554"/>
    <w:rsid w:val="00AE7933"/>
    <w:rsid w:val="00AF1FEB"/>
    <w:rsid w:val="00AF24F4"/>
    <w:rsid w:val="00AF4DE6"/>
    <w:rsid w:val="00AF7BB8"/>
    <w:rsid w:val="00B0222E"/>
    <w:rsid w:val="00B0352F"/>
    <w:rsid w:val="00B04E7D"/>
    <w:rsid w:val="00B14A30"/>
    <w:rsid w:val="00B1545F"/>
    <w:rsid w:val="00B229A6"/>
    <w:rsid w:val="00B22A49"/>
    <w:rsid w:val="00B24AE9"/>
    <w:rsid w:val="00B32658"/>
    <w:rsid w:val="00B34925"/>
    <w:rsid w:val="00B373AA"/>
    <w:rsid w:val="00B40F19"/>
    <w:rsid w:val="00B42650"/>
    <w:rsid w:val="00B42AD9"/>
    <w:rsid w:val="00B46303"/>
    <w:rsid w:val="00B4631E"/>
    <w:rsid w:val="00B52309"/>
    <w:rsid w:val="00B56F8B"/>
    <w:rsid w:val="00B578AD"/>
    <w:rsid w:val="00B830E0"/>
    <w:rsid w:val="00B90694"/>
    <w:rsid w:val="00B921CD"/>
    <w:rsid w:val="00B9399C"/>
    <w:rsid w:val="00B93EE6"/>
    <w:rsid w:val="00B971D9"/>
    <w:rsid w:val="00BA0622"/>
    <w:rsid w:val="00BA47CB"/>
    <w:rsid w:val="00BA485B"/>
    <w:rsid w:val="00BA6AA0"/>
    <w:rsid w:val="00BA78D0"/>
    <w:rsid w:val="00BB4122"/>
    <w:rsid w:val="00BB68E0"/>
    <w:rsid w:val="00BC5714"/>
    <w:rsid w:val="00BC66F5"/>
    <w:rsid w:val="00BD3822"/>
    <w:rsid w:val="00BD7F8D"/>
    <w:rsid w:val="00BF110F"/>
    <w:rsid w:val="00BF5FC7"/>
    <w:rsid w:val="00BF6A11"/>
    <w:rsid w:val="00C037F9"/>
    <w:rsid w:val="00C0785F"/>
    <w:rsid w:val="00C1076E"/>
    <w:rsid w:val="00C112DC"/>
    <w:rsid w:val="00C11C77"/>
    <w:rsid w:val="00C1310D"/>
    <w:rsid w:val="00C1428E"/>
    <w:rsid w:val="00C1475C"/>
    <w:rsid w:val="00C21EB4"/>
    <w:rsid w:val="00C23033"/>
    <w:rsid w:val="00C32443"/>
    <w:rsid w:val="00C34F43"/>
    <w:rsid w:val="00C6024D"/>
    <w:rsid w:val="00C61728"/>
    <w:rsid w:val="00C636C4"/>
    <w:rsid w:val="00C64DFC"/>
    <w:rsid w:val="00C70988"/>
    <w:rsid w:val="00C75BB6"/>
    <w:rsid w:val="00C84732"/>
    <w:rsid w:val="00C92133"/>
    <w:rsid w:val="00C92F05"/>
    <w:rsid w:val="00C957B4"/>
    <w:rsid w:val="00CA1DAA"/>
    <w:rsid w:val="00CA3D71"/>
    <w:rsid w:val="00CA49CB"/>
    <w:rsid w:val="00CB4517"/>
    <w:rsid w:val="00CB53B6"/>
    <w:rsid w:val="00CB7629"/>
    <w:rsid w:val="00CB7F40"/>
    <w:rsid w:val="00CD2C9E"/>
    <w:rsid w:val="00CD48D1"/>
    <w:rsid w:val="00CD6255"/>
    <w:rsid w:val="00CD63B5"/>
    <w:rsid w:val="00CD7C94"/>
    <w:rsid w:val="00CE703D"/>
    <w:rsid w:val="00CE79CC"/>
    <w:rsid w:val="00CF7820"/>
    <w:rsid w:val="00D06060"/>
    <w:rsid w:val="00D06640"/>
    <w:rsid w:val="00D109E3"/>
    <w:rsid w:val="00D12A18"/>
    <w:rsid w:val="00D13E49"/>
    <w:rsid w:val="00D20146"/>
    <w:rsid w:val="00D22977"/>
    <w:rsid w:val="00D23F77"/>
    <w:rsid w:val="00D26717"/>
    <w:rsid w:val="00D26CB0"/>
    <w:rsid w:val="00D32BC9"/>
    <w:rsid w:val="00D45C89"/>
    <w:rsid w:val="00D503AA"/>
    <w:rsid w:val="00D50C6D"/>
    <w:rsid w:val="00D57242"/>
    <w:rsid w:val="00D758B5"/>
    <w:rsid w:val="00D811AE"/>
    <w:rsid w:val="00D82A96"/>
    <w:rsid w:val="00D859BE"/>
    <w:rsid w:val="00D975E2"/>
    <w:rsid w:val="00DA19F3"/>
    <w:rsid w:val="00DA6E2C"/>
    <w:rsid w:val="00DA7C37"/>
    <w:rsid w:val="00DB4D2B"/>
    <w:rsid w:val="00DB5DD9"/>
    <w:rsid w:val="00DC0436"/>
    <w:rsid w:val="00DC5F19"/>
    <w:rsid w:val="00DD7221"/>
    <w:rsid w:val="00DD7CE3"/>
    <w:rsid w:val="00DE075B"/>
    <w:rsid w:val="00DF52D1"/>
    <w:rsid w:val="00DF7667"/>
    <w:rsid w:val="00E02D37"/>
    <w:rsid w:val="00E173EF"/>
    <w:rsid w:val="00E241E7"/>
    <w:rsid w:val="00E246FA"/>
    <w:rsid w:val="00E27BD0"/>
    <w:rsid w:val="00E32A86"/>
    <w:rsid w:val="00E33997"/>
    <w:rsid w:val="00E37C22"/>
    <w:rsid w:val="00E507B2"/>
    <w:rsid w:val="00E54F49"/>
    <w:rsid w:val="00E5578C"/>
    <w:rsid w:val="00E64020"/>
    <w:rsid w:val="00E66136"/>
    <w:rsid w:val="00E70E45"/>
    <w:rsid w:val="00E7362B"/>
    <w:rsid w:val="00E74596"/>
    <w:rsid w:val="00E76699"/>
    <w:rsid w:val="00E76B11"/>
    <w:rsid w:val="00E77B34"/>
    <w:rsid w:val="00E77DE7"/>
    <w:rsid w:val="00E80264"/>
    <w:rsid w:val="00E82581"/>
    <w:rsid w:val="00E828FB"/>
    <w:rsid w:val="00E8357C"/>
    <w:rsid w:val="00E83789"/>
    <w:rsid w:val="00E8553F"/>
    <w:rsid w:val="00E93345"/>
    <w:rsid w:val="00E937AD"/>
    <w:rsid w:val="00E95D05"/>
    <w:rsid w:val="00EA19F5"/>
    <w:rsid w:val="00EA3FAC"/>
    <w:rsid w:val="00EA54D3"/>
    <w:rsid w:val="00EA730B"/>
    <w:rsid w:val="00EB3B2D"/>
    <w:rsid w:val="00EB79E9"/>
    <w:rsid w:val="00EC53F5"/>
    <w:rsid w:val="00ED5D60"/>
    <w:rsid w:val="00ED731E"/>
    <w:rsid w:val="00EE0F43"/>
    <w:rsid w:val="00EE2E63"/>
    <w:rsid w:val="00EE361F"/>
    <w:rsid w:val="00EE56EE"/>
    <w:rsid w:val="00EE61F9"/>
    <w:rsid w:val="00EE7473"/>
    <w:rsid w:val="00EF2F3B"/>
    <w:rsid w:val="00F02E0F"/>
    <w:rsid w:val="00F03AAC"/>
    <w:rsid w:val="00F04172"/>
    <w:rsid w:val="00F11D3C"/>
    <w:rsid w:val="00F12C38"/>
    <w:rsid w:val="00F1581B"/>
    <w:rsid w:val="00F249F8"/>
    <w:rsid w:val="00F25FC7"/>
    <w:rsid w:val="00F33726"/>
    <w:rsid w:val="00F36A3E"/>
    <w:rsid w:val="00F377C3"/>
    <w:rsid w:val="00F41C94"/>
    <w:rsid w:val="00F42DCB"/>
    <w:rsid w:val="00F44A85"/>
    <w:rsid w:val="00F46B45"/>
    <w:rsid w:val="00F521FC"/>
    <w:rsid w:val="00F56BE3"/>
    <w:rsid w:val="00F57689"/>
    <w:rsid w:val="00F70C0F"/>
    <w:rsid w:val="00F73A55"/>
    <w:rsid w:val="00F7499B"/>
    <w:rsid w:val="00F759A8"/>
    <w:rsid w:val="00F86822"/>
    <w:rsid w:val="00F8691D"/>
    <w:rsid w:val="00F875D8"/>
    <w:rsid w:val="00F907B2"/>
    <w:rsid w:val="00F94B5C"/>
    <w:rsid w:val="00F95195"/>
    <w:rsid w:val="00F95B28"/>
    <w:rsid w:val="00F95CCE"/>
    <w:rsid w:val="00FA2824"/>
    <w:rsid w:val="00FA2E8A"/>
    <w:rsid w:val="00FA306C"/>
    <w:rsid w:val="00FA366C"/>
    <w:rsid w:val="00FA7383"/>
    <w:rsid w:val="00FB07F1"/>
    <w:rsid w:val="00FB4FCD"/>
    <w:rsid w:val="00FC193A"/>
    <w:rsid w:val="00FC40EF"/>
    <w:rsid w:val="00FC56D8"/>
    <w:rsid w:val="00FD1D1E"/>
    <w:rsid w:val="00FD3A34"/>
    <w:rsid w:val="00FD4B70"/>
    <w:rsid w:val="00FD5CF4"/>
    <w:rsid w:val="00FD7920"/>
    <w:rsid w:val="00FE0EA0"/>
    <w:rsid w:val="00FE10C2"/>
    <w:rsid w:val="00FF4116"/>
    <w:rsid w:val="00FF6093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4E13"/>
  <w15:chartTrackingRefBased/>
  <w15:docId w15:val="{29A348FE-1508-42BF-AEC3-BF903A3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29"/>
    <w:pPr>
      <w:spacing w:after="8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36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3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3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3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3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3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3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6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36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36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36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36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36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36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7365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7736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736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36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36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77365"/>
    <w:rPr>
      <w:b/>
      <w:bCs/>
    </w:rPr>
  </w:style>
  <w:style w:type="character" w:styleId="Emphasis">
    <w:name w:val="Emphasis"/>
    <w:basedOn w:val="DefaultParagraphFont"/>
    <w:uiPriority w:val="20"/>
    <w:qFormat/>
    <w:rsid w:val="00477365"/>
    <w:rPr>
      <w:i/>
      <w:iCs/>
    </w:rPr>
  </w:style>
  <w:style w:type="paragraph" w:styleId="NoSpacing">
    <w:name w:val="No Spacing"/>
    <w:uiPriority w:val="1"/>
    <w:qFormat/>
    <w:rsid w:val="00477365"/>
  </w:style>
  <w:style w:type="paragraph" w:styleId="Quote">
    <w:name w:val="Quote"/>
    <w:basedOn w:val="Normal"/>
    <w:next w:val="Normal"/>
    <w:link w:val="QuoteChar"/>
    <w:uiPriority w:val="29"/>
    <w:qFormat/>
    <w:rsid w:val="0047736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736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365"/>
    <w:pPr>
      <w:spacing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36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7736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773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7736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7736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7736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736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76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762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76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7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6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650"/>
    <w:rPr>
      <w:rFonts w:eastAsiaTheme="minorEastAsia"/>
    </w:rPr>
  </w:style>
  <w:style w:type="table" w:styleId="TableGrid">
    <w:name w:val="Table Grid"/>
    <w:basedOn w:val="TableNormal"/>
    <w:uiPriority w:val="39"/>
    <w:rsid w:val="00D8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hetwyndparish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Atkinson</dc:creator>
  <cp:keywords/>
  <dc:description/>
  <cp:lastModifiedBy>Sheila Atkinson</cp:lastModifiedBy>
  <cp:revision>661</cp:revision>
  <cp:lastPrinted>2024-05-22T08:43:00Z</cp:lastPrinted>
  <dcterms:created xsi:type="dcterms:W3CDTF">2024-05-16T12:47:00Z</dcterms:created>
  <dcterms:modified xsi:type="dcterms:W3CDTF">2024-06-05T14:04:00Z</dcterms:modified>
</cp:coreProperties>
</file>